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857B4" w14:textId="77777777" w:rsidR="00E4619B" w:rsidRDefault="00E4619B" w:rsidP="00086564">
      <w:pPr>
        <w:jc w:val="center"/>
        <w:rPr>
          <w:b/>
          <w:sz w:val="28"/>
          <w:szCs w:val="28"/>
        </w:rPr>
      </w:pPr>
      <w:bookmarkStart w:id="0" w:name="_GoBack"/>
      <w:bookmarkEnd w:id="0"/>
    </w:p>
    <w:p w14:paraId="37299199" w14:textId="77777777" w:rsidR="00822341" w:rsidRDefault="00822341" w:rsidP="009E1D00">
      <w:pPr>
        <w:jc w:val="right"/>
        <w:rPr>
          <w:b/>
          <w:sz w:val="28"/>
          <w:szCs w:val="28"/>
        </w:rPr>
      </w:pPr>
      <w:r>
        <w:rPr>
          <w:b/>
          <w:sz w:val="28"/>
          <w:szCs w:val="28"/>
        </w:rPr>
        <w:t>УТВЕРЖДАЮ:</w:t>
      </w:r>
    </w:p>
    <w:p w14:paraId="50C36223" w14:textId="555C5C1E" w:rsidR="00086564" w:rsidRDefault="002906A4" w:rsidP="009E1D00">
      <w:pPr>
        <w:jc w:val="right"/>
        <w:rPr>
          <w:b/>
          <w:sz w:val="28"/>
          <w:szCs w:val="28"/>
        </w:rPr>
      </w:pPr>
      <w:r>
        <w:rPr>
          <w:b/>
          <w:sz w:val="28"/>
          <w:szCs w:val="28"/>
        </w:rPr>
        <w:t>и.о. заведующего</w:t>
      </w:r>
      <w:r w:rsidR="00B95908">
        <w:rPr>
          <w:b/>
          <w:sz w:val="28"/>
          <w:szCs w:val="28"/>
        </w:rPr>
        <w:t xml:space="preserve"> </w:t>
      </w:r>
      <w:r w:rsidR="003624E3">
        <w:rPr>
          <w:b/>
          <w:sz w:val="28"/>
          <w:szCs w:val="28"/>
        </w:rPr>
        <w:t xml:space="preserve">МАДОУ </w:t>
      </w:r>
    </w:p>
    <w:p w14:paraId="7298C475" w14:textId="77777777" w:rsidR="003624E3" w:rsidRDefault="003624E3" w:rsidP="009E1D00">
      <w:pPr>
        <w:jc w:val="right"/>
        <w:rPr>
          <w:b/>
          <w:sz w:val="28"/>
          <w:szCs w:val="28"/>
        </w:rPr>
      </w:pPr>
      <w:r>
        <w:rPr>
          <w:b/>
          <w:sz w:val="28"/>
          <w:szCs w:val="28"/>
        </w:rPr>
        <w:t xml:space="preserve">детский сад «Родничок» </w:t>
      </w:r>
    </w:p>
    <w:p w14:paraId="69B5C459" w14:textId="5BB79FAF" w:rsidR="00086564" w:rsidRDefault="008B142C" w:rsidP="009E1D00">
      <w:pPr>
        <w:jc w:val="right"/>
        <w:rPr>
          <w:b/>
          <w:sz w:val="28"/>
          <w:szCs w:val="28"/>
        </w:rPr>
      </w:pPr>
      <w:r>
        <w:rPr>
          <w:b/>
          <w:sz w:val="28"/>
          <w:szCs w:val="28"/>
        </w:rPr>
        <w:t xml:space="preserve">         </w:t>
      </w:r>
      <w:r w:rsidR="006A36D6">
        <w:rPr>
          <w:b/>
          <w:sz w:val="28"/>
          <w:szCs w:val="28"/>
        </w:rPr>
        <w:t>КинзябулатоваА.Я.</w:t>
      </w:r>
      <w:r w:rsidR="00086564">
        <w:rPr>
          <w:b/>
          <w:sz w:val="28"/>
          <w:szCs w:val="28"/>
        </w:rPr>
        <w:t>./</w:t>
      </w:r>
    </w:p>
    <w:p w14:paraId="7D3A704E" w14:textId="77777777" w:rsidR="00086564" w:rsidRDefault="00086564" w:rsidP="009E1D00">
      <w:pPr>
        <w:jc w:val="right"/>
        <w:rPr>
          <w:b/>
          <w:sz w:val="28"/>
          <w:szCs w:val="28"/>
        </w:rPr>
      </w:pPr>
      <w:r>
        <w:rPr>
          <w:b/>
          <w:sz w:val="28"/>
          <w:szCs w:val="28"/>
        </w:rPr>
        <w:t xml:space="preserve">                                                                        Приложение № 1 к приказу  </w:t>
      </w:r>
    </w:p>
    <w:p w14:paraId="45F368B5" w14:textId="471BFA87" w:rsidR="003624E3" w:rsidRDefault="003624E3" w:rsidP="009E1D00">
      <w:pPr>
        <w:jc w:val="right"/>
        <w:rPr>
          <w:b/>
          <w:sz w:val="28"/>
          <w:szCs w:val="28"/>
        </w:rPr>
      </w:pPr>
      <w:r>
        <w:rPr>
          <w:b/>
          <w:sz w:val="28"/>
          <w:szCs w:val="28"/>
        </w:rPr>
        <w:t>№</w:t>
      </w:r>
      <w:r w:rsidR="00EE3A72">
        <w:rPr>
          <w:b/>
          <w:sz w:val="28"/>
          <w:szCs w:val="28"/>
        </w:rPr>
        <w:t xml:space="preserve"> 33 -</w:t>
      </w:r>
      <w:r w:rsidR="00086564">
        <w:rPr>
          <w:b/>
          <w:sz w:val="28"/>
          <w:szCs w:val="28"/>
        </w:rPr>
        <w:t xml:space="preserve"> </w:t>
      </w:r>
      <w:r w:rsidR="000F2EDC">
        <w:rPr>
          <w:b/>
          <w:sz w:val="28"/>
          <w:szCs w:val="28"/>
        </w:rPr>
        <w:t>ОД от 31</w:t>
      </w:r>
      <w:r w:rsidR="006B04B1">
        <w:rPr>
          <w:b/>
          <w:sz w:val="28"/>
          <w:szCs w:val="28"/>
        </w:rPr>
        <w:t>.03.2026</w:t>
      </w:r>
      <w:r>
        <w:rPr>
          <w:b/>
          <w:sz w:val="28"/>
          <w:szCs w:val="28"/>
        </w:rPr>
        <w:t xml:space="preserve"> г.</w:t>
      </w:r>
    </w:p>
    <w:p w14:paraId="2604B1B6" w14:textId="77777777" w:rsidR="003624E3" w:rsidRDefault="003624E3" w:rsidP="003624E3">
      <w:pPr>
        <w:jc w:val="right"/>
        <w:rPr>
          <w:b/>
          <w:sz w:val="20"/>
          <w:szCs w:val="20"/>
        </w:rPr>
      </w:pPr>
    </w:p>
    <w:p w14:paraId="1D22514F" w14:textId="77777777" w:rsidR="003624E3" w:rsidRDefault="003624E3" w:rsidP="003624E3">
      <w:pPr>
        <w:jc w:val="center"/>
        <w:rPr>
          <w:b/>
          <w:sz w:val="20"/>
          <w:szCs w:val="20"/>
        </w:rPr>
      </w:pPr>
    </w:p>
    <w:p w14:paraId="48961466" w14:textId="77777777" w:rsidR="003624E3" w:rsidRDefault="003624E3" w:rsidP="003624E3">
      <w:pPr>
        <w:jc w:val="center"/>
        <w:rPr>
          <w:b/>
          <w:sz w:val="20"/>
          <w:szCs w:val="20"/>
        </w:rPr>
      </w:pPr>
    </w:p>
    <w:p w14:paraId="40995895" w14:textId="77777777" w:rsidR="003624E3" w:rsidRDefault="003624E3" w:rsidP="003624E3">
      <w:pPr>
        <w:jc w:val="center"/>
        <w:rPr>
          <w:b/>
          <w:sz w:val="20"/>
          <w:szCs w:val="20"/>
        </w:rPr>
      </w:pPr>
    </w:p>
    <w:p w14:paraId="55E82990" w14:textId="77777777" w:rsidR="003624E3" w:rsidRDefault="003624E3" w:rsidP="003624E3">
      <w:pPr>
        <w:jc w:val="center"/>
        <w:rPr>
          <w:b/>
          <w:sz w:val="20"/>
          <w:szCs w:val="20"/>
        </w:rPr>
      </w:pPr>
    </w:p>
    <w:p w14:paraId="468F668F" w14:textId="77777777" w:rsidR="003624E3" w:rsidRDefault="003624E3" w:rsidP="003624E3">
      <w:pPr>
        <w:jc w:val="center"/>
        <w:rPr>
          <w:b/>
          <w:sz w:val="20"/>
          <w:szCs w:val="20"/>
        </w:rPr>
      </w:pPr>
    </w:p>
    <w:p w14:paraId="065E4F59" w14:textId="77777777" w:rsidR="003624E3" w:rsidRDefault="003624E3" w:rsidP="003624E3">
      <w:pPr>
        <w:jc w:val="center"/>
        <w:rPr>
          <w:b/>
          <w:sz w:val="20"/>
          <w:szCs w:val="20"/>
        </w:rPr>
      </w:pPr>
    </w:p>
    <w:p w14:paraId="6B16C32D" w14:textId="77777777" w:rsidR="003624E3" w:rsidRDefault="003624E3" w:rsidP="003624E3">
      <w:pPr>
        <w:jc w:val="center"/>
        <w:rPr>
          <w:b/>
          <w:sz w:val="20"/>
          <w:szCs w:val="20"/>
        </w:rPr>
      </w:pPr>
    </w:p>
    <w:p w14:paraId="634A77E0" w14:textId="77777777" w:rsidR="003624E3" w:rsidRDefault="003624E3" w:rsidP="003624E3">
      <w:pPr>
        <w:jc w:val="center"/>
        <w:rPr>
          <w:b/>
          <w:sz w:val="20"/>
          <w:szCs w:val="20"/>
        </w:rPr>
      </w:pPr>
    </w:p>
    <w:p w14:paraId="3AE5C72F" w14:textId="77777777" w:rsidR="003624E3" w:rsidRDefault="003624E3" w:rsidP="003624E3">
      <w:pPr>
        <w:jc w:val="center"/>
        <w:rPr>
          <w:b/>
          <w:sz w:val="20"/>
          <w:szCs w:val="20"/>
        </w:rPr>
      </w:pPr>
    </w:p>
    <w:p w14:paraId="1C1724C0" w14:textId="77777777" w:rsidR="003624E3" w:rsidRDefault="003624E3" w:rsidP="003624E3">
      <w:pPr>
        <w:jc w:val="center"/>
        <w:rPr>
          <w:b/>
          <w:sz w:val="20"/>
          <w:szCs w:val="20"/>
        </w:rPr>
      </w:pPr>
    </w:p>
    <w:p w14:paraId="3EE9A8F3" w14:textId="77777777" w:rsidR="003624E3" w:rsidRDefault="003624E3" w:rsidP="003624E3">
      <w:pPr>
        <w:jc w:val="center"/>
        <w:rPr>
          <w:b/>
          <w:sz w:val="20"/>
          <w:szCs w:val="20"/>
        </w:rPr>
      </w:pPr>
    </w:p>
    <w:p w14:paraId="25034BE5" w14:textId="77777777" w:rsidR="003624E3" w:rsidRDefault="003624E3" w:rsidP="003624E3">
      <w:pPr>
        <w:jc w:val="center"/>
        <w:rPr>
          <w:b/>
          <w:sz w:val="20"/>
          <w:szCs w:val="20"/>
        </w:rPr>
      </w:pPr>
    </w:p>
    <w:p w14:paraId="0A834CF6" w14:textId="77777777" w:rsidR="003624E3" w:rsidRDefault="003624E3" w:rsidP="003624E3">
      <w:pPr>
        <w:jc w:val="center"/>
        <w:rPr>
          <w:b/>
          <w:sz w:val="20"/>
          <w:szCs w:val="20"/>
        </w:rPr>
      </w:pPr>
    </w:p>
    <w:p w14:paraId="6A2C38C1" w14:textId="77777777" w:rsidR="003624E3" w:rsidRDefault="003624E3" w:rsidP="003624E3">
      <w:pPr>
        <w:jc w:val="center"/>
        <w:rPr>
          <w:b/>
          <w:sz w:val="20"/>
          <w:szCs w:val="20"/>
        </w:rPr>
      </w:pPr>
    </w:p>
    <w:p w14:paraId="3D8A3794" w14:textId="77777777" w:rsidR="003624E3" w:rsidRDefault="003624E3" w:rsidP="003624E3">
      <w:pPr>
        <w:jc w:val="center"/>
        <w:rPr>
          <w:b/>
          <w:sz w:val="20"/>
          <w:szCs w:val="20"/>
        </w:rPr>
      </w:pPr>
    </w:p>
    <w:p w14:paraId="7A82FF14" w14:textId="77777777" w:rsidR="003624E3" w:rsidRDefault="003624E3" w:rsidP="003624E3">
      <w:pPr>
        <w:jc w:val="center"/>
        <w:rPr>
          <w:b/>
          <w:sz w:val="20"/>
          <w:szCs w:val="20"/>
        </w:rPr>
      </w:pPr>
    </w:p>
    <w:p w14:paraId="0E80AC10" w14:textId="77777777" w:rsidR="003624E3" w:rsidRDefault="003624E3" w:rsidP="003624E3">
      <w:pPr>
        <w:jc w:val="center"/>
        <w:rPr>
          <w:b/>
          <w:sz w:val="20"/>
          <w:szCs w:val="20"/>
        </w:rPr>
      </w:pPr>
    </w:p>
    <w:p w14:paraId="795596C9" w14:textId="77777777" w:rsidR="003624E3" w:rsidRDefault="003624E3" w:rsidP="003624E3">
      <w:pPr>
        <w:jc w:val="center"/>
        <w:rPr>
          <w:b/>
          <w:sz w:val="32"/>
          <w:szCs w:val="32"/>
        </w:rPr>
      </w:pPr>
      <w:r>
        <w:rPr>
          <w:b/>
          <w:sz w:val="32"/>
          <w:szCs w:val="32"/>
        </w:rPr>
        <w:t>ОТЧЕТ ПО САМООБСЛЕДОВАНИЮ</w:t>
      </w:r>
    </w:p>
    <w:p w14:paraId="638686F7" w14:textId="77777777" w:rsidR="003624E3" w:rsidRDefault="003624E3" w:rsidP="003624E3">
      <w:pPr>
        <w:jc w:val="center"/>
        <w:rPr>
          <w:b/>
          <w:sz w:val="32"/>
          <w:szCs w:val="32"/>
        </w:rPr>
      </w:pPr>
      <w:r>
        <w:rPr>
          <w:b/>
          <w:sz w:val="32"/>
          <w:szCs w:val="32"/>
        </w:rPr>
        <w:t xml:space="preserve">МУНИЦИПАЛЬНОГО АВТОНОМНОГО       ДОШКОЛЬНОГО ОБРАЗОВАТЕЛЬНОГО УЧРЕЖДЕНИЯ ДЕТСКИЙ САД «РОДНИЧОК» </w:t>
      </w:r>
      <w:r w:rsidR="00D17AD5">
        <w:rPr>
          <w:b/>
          <w:bCs/>
          <w:sz w:val="32"/>
          <w:szCs w:val="32"/>
        </w:rPr>
        <w:t xml:space="preserve">ПО ИТОГАМ </w:t>
      </w:r>
      <w:r w:rsidR="006B04B1">
        <w:rPr>
          <w:b/>
          <w:bCs/>
          <w:sz w:val="32"/>
          <w:szCs w:val="32"/>
        </w:rPr>
        <w:t>2024</w:t>
      </w:r>
      <w:r w:rsidR="002B0CDD">
        <w:rPr>
          <w:b/>
          <w:bCs/>
          <w:sz w:val="32"/>
          <w:szCs w:val="32"/>
        </w:rPr>
        <w:t>-</w:t>
      </w:r>
      <w:r w:rsidR="006B04B1">
        <w:rPr>
          <w:b/>
          <w:bCs/>
          <w:sz w:val="32"/>
          <w:szCs w:val="32"/>
        </w:rPr>
        <w:t>2025</w:t>
      </w:r>
      <w:r>
        <w:rPr>
          <w:b/>
          <w:bCs/>
          <w:sz w:val="32"/>
          <w:szCs w:val="32"/>
        </w:rPr>
        <w:t xml:space="preserve"> ГОДА</w:t>
      </w:r>
    </w:p>
    <w:p w14:paraId="3AF4ABF0" w14:textId="77777777" w:rsidR="003624E3" w:rsidRDefault="003624E3" w:rsidP="003624E3">
      <w:pPr>
        <w:jc w:val="center"/>
        <w:rPr>
          <w:b/>
          <w:sz w:val="32"/>
          <w:szCs w:val="32"/>
        </w:rPr>
      </w:pPr>
    </w:p>
    <w:p w14:paraId="5774F9D7" w14:textId="77777777" w:rsidR="003624E3" w:rsidRDefault="003624E3" w:rsidP="003624E3">
      <w:pPr>
        <w:jc w:val="center"/>
        <w:rPr>
          <w:b/>
          <w:sz w:val="20"/>
          <w:szCs w:val="20"/>
        </w:rPr>
      </w:pPr>
    </w:p>
    <w:p w14:paraId="3DA19D46" w14:textId="77777777" w:rsidR="003624E3" w:rsidRDefault="003624E3" w:rsidP="003624E3">
      <w:pPr>
        <w:jc w:val="center"/>
        <w:rPr>
          <w:b/>
          <w:sz w:val="20"/>
          <w:szCs w:val="20"/>
        </w:rPr>
      </w:pPr>
    </w:p>
    <w:p w14:paraId="7C1B5D0B" w14:textId="77777777" w:rsidR="003624E3" w:rsidRDefault="003624E3" w:rsidP="00086564">
      <w:pPr>
        <w:ind w:firstLine="0"/>
        <w:rPr>
          <w:b/>
          <w:sz w:val="20"/>
          <w:szCs w:val="20"/>
        </w:rPr>
      </w:pPr>
    </w:p>
    <w:p w14:paraId="40CD6E4D" w14:textId="77777777" w:rsidR="003624E3" w:rsidRDefault="003624E3" w:rsidP="003624E3">
      <w:pPr>
        <w:jc w:val="center"/>
        <w:rPr>
          <w:b/>
          <w:sz w:val="20"/>
          <w:szCs w:val="20"/>
        </w:rPr>
      </w:pPr>
    </w:p>
    <w:p w14:paraId="240D4AD4" w14:textId="77777777" w:rsidR="003624E3" w:rsidRDefault="003624E3" w:rsidP="003624E3">
      <w:pPr>
        <w:jc w:val="center"/>
        <w:rPr>
          <w:b/>
          <w:sz w:val="20"/>
          <w:szCs w:val="20"/>
        </w:rPr>
      </w:pPr>
    </w:p>
    <w:p w14:paraId="2CFC6C1A" w14:textId="77777777" w:rsidR="003624E3" w:rsidRDefault="003624E3" w:rsidP="003624E3">
      <w:pPr>
        <w:jc w:val="center"/>
        <w:rPr>
          <w:b/>
          <w:sz w:val="20"/>
          <w:szCs w:val="20"/>
        </w:rPr>
      </w:pPr>
    </w:p>
    <w:p w14:paraId="6ACBE70D" w14:textId="77777777" w:rsidR="003624E3" w:rsidRPr="000A0A3B" w:rsidRDefault="003624E3" w:rsidP="003624E3">
      <w:pPr>
        <w:pStyle w:val="a4"/>
        <w:jc w:val="right"/>
        <w:rPr>
          <w:rFonts w:ascii="Times New Roman" w:hAnsi="Times New Roman" w:cs="Times New Roman"/>
          <w:sz w:val="28"/>
          <w:szCs w:val="28"/>
        </w:rPr>
      </w:pPr>
      <w:r w:rsidRPr="000A0A3B">
        <w:rPr>
          <w:rFonts w:ascii="Times New Roman" w:hAnsi="Times New Roman" w:cs="Times New Roman"/>
          <w:sz w:val="28"/>
          <w:szCs w:val="28"/>
        </w:rPr>
        <w:t>Рассмотрен и принят на педагогическом</w:t>
      </w:r>
    </w:p>
    <w:p w14:paraId="2B6BD41C" w14:textId="77777777" w:rsidR="003624E3" w:rsidRPr="000A0A3B" w:rsidRDefault="003624E3" w:rsidP="003624E3">
      <w:pPr>
        <w:pStyle w:val="a4"/>
        <w:jc w:val="right"/>
        <w:rPr>
          <w:rFonts w:ascii="Times New Roman" w:hAnsi="Times New Roman" w:cs="Times New Roman"/>
          <w:sz w:val="28"/>
          <w:szCs w:val="28"/>
        </w:rPr>
      </w:pPr>
      <w:r w:rsidRPr="000A0A3B">
        <w:rPr>
          <w:rFonts w:ascii="Times New Roman" w:hAnsi="Times New Roman" w:cs="Times New Roman"/>
          <w:sz w:val="28"/>
          <w:szCs w:val="28"/>
        </w:rPr>
        <w:t xml:space="preserve"> совете МАДОУ детский сад «Родничок, </w:t>
      </w:r>
    </w:p>
    <w:p w14:paraId="62B50FB6" w14:textId="14EBD174" w:rsidR="003624E3" w:rsidRPr="000A0A3B" w:rsidRDefault="006B04B1" w:rsidP="003624E3">
      <w:pPr>
        <w:pStyle w:val="a4"/>
        <w:jc w:val="right"/>
        <w:rPr>
          <w:rFonts w:ascii="Times New Roman" w:hAnsi="Times New Roman" w:cs="Times New Roman"/>
          <w:sz w:val="28"/>
          <w:szCs w:val="28"/>
        </w:rPr>
      </w:pPr>
      <w:r>
        <w:rPr>
          <w:rFonts w:ascii="Times New Roman" w:hAnsi="Times New Roman" w:cs="Times New Roman"/>
          <w:sz w:val="28"/>
          <w:szCs w:val="28"/>
        </w:rPr>
        <w:t>протокол №</w:t>
      </w:r>
      <w:r w:rsidR="006A34CB">
        <w:rPr>
          <w:rFonts w:ascii="Times New Roman" w:hAnsi="Times New Roman" w:cs="Times New Roman"/>
          <w:sz w:val="28"/>
          <w:szCs w:val="28"/>
        </w:rPr>
        <w:t>4</w:t>
      </w:r>
      <w:r>
        <w:rPr>
          <w:rFonts w:ascii="Times New Roman" w:hAnsi="Times New Roman" w:cs="Times New Roman"/>
          <w:sz w:val="28"/>
          <w:szCs w:val="28"/>
        </w:rPr>
        <w:t xml:space="preserve">   от</w:t>
      </w:r>
      <w:r w:rsidR="006A34CB">
        <w:rPr>
          <w:rFonts w:ascii="Times New Roman" w:hAnsi="Times New Roman" w:cs="Times New Roman"/>
          <w:sz w:val="28"/>
          <w:szCs w:val="28"/>
        </w:rPr>
        <w:t xml:space="preserve"> </w:t>
      </w:r>
      <w:r>
        <w:rPr>
          <w:rFonts w:ascii="Times New Roman" w:hAnsi="Times New Roman" w:cs="Times New Roman"/>
          <w:sz w:val="28"/>
          <w:szCs w:val="28"/>
        </w:rPr>
        <w:t xml:space="preserve"> </w:t>
      </w:r>
      <w:r w:rsidR="006A34CB">
        <w:rPr>
          <w:rFonts w:ascii="Times New Roman" w:hAnsi="Times New Roman" w:cs="Times New Roman"/>
          <w:sz w:val="28"/>
          <w:szCs w:val="28"/>
        </w:rPr>
        <w:t>26.03</w:t>
      </w:r>
      <w:r>
        <w:rPr>
          <w:rFonts w:ascii="Times New Roman" w:hAnsi="Times New Roman" w:cs="Times New Roman"/>
          <w:sz w:val="28"/>
          <w:szCs w:val="28"/>
        </w:rPr>
        <w:t>.2026</w:t>
      </w:r>
      <w:r w:rsidR="003624E3" w:rsidRPr="000A0A3B">
        <w:rPr>
          <w:rFonts w:ascii="Times New Roman" w:hAnsi="Times New Roman" w:cs="Times New Roman"/>
          <w:sz w:val="28"/>
          <w:szCs w:val="28"/>
        </w:rPr>
        <w:t xml:space="preserve"> г.</w:t>
      </w:r>
    </w:p>
    <w:p w14:paraId="57289547" w14:textId="77777777" w:rsidR="003624E3" w:rsidRPr="000A0A3B" w:rsidRDefault="003624E3" w:rsidP="003624E3">
      <w:pPr>
        <w:jc w:val="right"/>
        <w:rPr>
          <w:b/>
          <w:sz w:val="20"/>
          <w:szCs w:val="20"/>
        </w:rPr>
      </w:pPr>
    </w:p>
    <w:p w14:paraId="4AF3AEAB" w14:textId="77777777" w:rsidR="003624E3" w:rsidRPr="000A0A3B" w:rsidRDefault="003624E3" w:rsidP="003624E3">
      <w:pPr>
        <w:jc w:val="center"/>
        <w:rPr>
          <w:b/>
          <w:sz w:val="20"/>
          <w:szCs w:val="20"/>
        </w:rPr>
      </w:pPr>
    </w:p>
    <w:p w14:paraId="0180A2DA" w14:textId="77777777" w:rsidR="003624E3" w:rsidRDefault="003624E3" w:rsidP="003624E3">
      <w:pPr>
        <w:jc w:val="center"/>
        <w:rPr>
          <w:b/>
          <w:sz w:val="20"/>
          <w:szCs w:val="20"/>
        </w:rPr>
      </w:pPr>
    </w:p>
    <w:p w14:paraId="3EF438AC" w14:textId="77777777" w:rsidR="003624E3" w:rsidRDefault="003624E3" w:rsidP="003624E3">
      <w:pPr>
        <w:jc w:val="center"/>
        <w:rPr>
          <w:b/>
          <w:sz w:val="20"/>
          <w:szCs w:val="20"/>
        </w:rPr>
      </w:pPr>
    </w:p>
    <w:p w14:paraId="3A2EF028" w14:textId="77777777" w:rsidR="003624E3" w:rsidRDefault="003624E3" w:rsidP="003624E3">
      <w:pPr>
        <w:jc w:val="center"/>
        <w:rPr>
          <w:b/>
          <w:sz w:val="20"/>
          <w:szCs w:val="20"/>
        </w:rPr>
      </w:pPr>
    </w:p>
    <w:p w14:paraId="35C01363" w14:textId="77777777" w:rsidR="003624E3" w:rsidRDefault="003624E3" w:rsidP="003624E3">
      <w:pPr>
        <w:jc w:val="center"/>
        <w:rPr>
          <w:b/>
          <w:sz w:val="20"/>
          <w:szCs w:val="20"/>
        </w:rPr>
      </w:pPr>
    </w:p>
    <w:p w14:paraId="24B4832D" w14:textId="77777777" w:rsidR="003624E3" w:rsidRDefault="003624E3" w:rsidP="003624E3">
      <w:pPr>
        <w:jc w:val="center"/>
        <w:rPr>
          <w:b/>
          <w:sz w:val="20"/>
          <w:szCs w:val="20"/>
        </w:rPr>
      </w:pPr>
    </w:p>
    <w:p w14:paraId="3C191064" w14:textId="77777777" w:rsidR="003624E3" w:rsidRDefault="003624E3" w:rsidP="003624E3">
      <w:pPr>
        <w:jc w:val="center"/>
        <w:rPr>
          <w:b/>
          <w:sz w:val="20"/>
          <w:szCs w:val="20"/>
        </w:rPr>
      </w:pPr>
    </w:p>
    <w:p w14:paraId="2896AB44" w14:textId="77777777" w:rsidR="003624E3" w:rsidRDefault="003624E3" w:rsidP="003624E3">
      <w:pPr>
        <w:jc w:val="center"/>
        <w:rPr>
          <w:b/>
          <w:sz w:val="20"/>
          <w:szCs w:val="20"/>
        </w:rPr>
      </w:pPr>
    </w:p>
    <w:p w14:paraId="37350880" w14:textId="77777777" w:rsidR="003624E3" w:rsidRDefault="003624E3" w:rsidP="003624E3">
      <w:pPr>
        <w:jc w:val="center"/>
        <w:rPr>
          <w:b/>
          <w:sz w:val="20"/>
          <w:szCs w:val="20"/>
        </w:rPr>
      </w:pPr>
    </w:p>
    <w:p w14:paraId="0893E434" w14:textId="77777777" w:rsidR="00086564" w:rsidRDefault="00086564" w:rsidP="003624E3">
      <w:pPr>
        <w:jc w:val="center"/>
        <w:rPr>
          <w:b/>
          <w:sz w:val="20"/>
          <w:szCs w:val="20"/>
        </w:rPr>
      </w:pPr>
    </w:p>
    <w:p w14:paraId="2CA6603B" w14:textId="77777777" w:rsidR="00086564" w:rsidRDefault="00086564" w:rsidP="003624E3">
      <w:pPr>
        <w:jc w:val="center"/>
        <w:rPr>
          <w:b/>
          <w:sz w:val="20"/>
          <w:szCs w:val="20"/>
        </w:rPr>
      </w:pPr>
    </w:p>
    <w:p w14:paraId="05C679E6" w14:textId="77777777" w:rsidR="003624E3" w:rsidRDefault="003624E3" w:rsidP="003624E3">
      <w:pPr>
        <w:jc w:val="center"/>
        <w:rPr>
          <w:b/>
          <w:sz w:val="20"/>
          <w:szCs w:val="20"/>
        </w:rPr>
      </w:pPr>
    </w:p>
    <w:p w14:paraId="2A3F2474" w14:textId="77777777" w:rsidR="00D17AD5" w:rsidRDefault="006B04B1" w:rsidP="009E1D00">
      <w:pPr>
        <w:jc w:val="center"/>
        <w:rPr>
          <w:b/>
          <w:sz w:val="20"/>
          <w:szCs w:val="20"/>
        </w:rPr>
      </w:pPr>
      <w:r>
        <w:rPr>
          <w:b/>
          <w:sz w:val="20"/>
          <w:szCs w:val="20"/>
        </w:rPr>
        <w:t>Мраково, 2026</w:t>
      </w:r>
    </w:p>
    <w:p w14:paraId="53663CF2" w14:textId="77777777" w:rsidR="00973731" w:rsidRDefault="00973731" w:rsidP="00D17AD5">
      <w:pPr>
        <w:jc w:val="left"/>
        <w:rPr>
          <w:b/>
          <w:sz w:val="20"/>
          <w:szCs w:val="20"/>
        </w:rPr>
      </w:pPr>
    </w:p>
    <w:p w14:paraId="143D02B5" w14:textId="77777777" w:rsidR="00973731" w:rsidRDefault="00973731" w:rsidP="00D17AD5">
      <w:pPr>
        <w:jc w:val="left"/>
        <w:rPr>
          <w:b/>
          <w:sz w:val="20"/>
          <w:szCs w:val="20"/>
        </w:rPr>
      </w:pPr>
    </w:p>
    <w:p w14:paraId="039D97B9" w14:textId="77777777" w:rsidR="00973731" w:rsidRDefault="00973731" w:rsidP="00D17AD5">
      <w:pPr>
        <w:jc w:val="left"/>
        <w:rPr>
          <w:b/>
          <w:sz w:val="20"/>
          <w:szCs w:val="20"/>
        </w:rPr>
      </w:pPr>
    </w:p>
    <w:p w14:paraId="4FD25000" w14:textId="77777777" w:rsidR="00973731" w:rsidRDefault="00973731" w:rsidP="00D17AD5">
      <w:pPr>
        <w:jc w:val="left"/>
        <w:rPr>
          <w:b/>
          <w:sz w:val="20"/>
          <w:szCs w:val="20"/>
        </w:rPr>
      </w:pPr>
    </w:p>
    <w:p w14:paraId="5253E7E4" w14:textId="77777777" w:rsidR="003624E3" w:rsidRDefault="003624E3" w:rsidP="009E1D00">
      <w:pPr>
        <w:jc w:val="center"/>
        <w:rPr>
          <w:b/>
          <w:sz w:val="20"/>
          <w:szCs w:val="20"/>
        </w:rPr>
      </w:pPr>
      <w:r>
        <w:rPr>
          <w:b/>
          <w:sz w:val="20"/>
          <w:szCs w:val="20"/>
        </w:rPr>
        <w:t>ОТЧЕТ ПО САМООБСЛЕДОВАНИЮ</w:t>
      </w:r>
    </w:p>
    <w:p w14:paraId="77F3F223" w14:textId="77777777" w:rsidR="003624E3" w:rsidRDefault="003624E3" w:rsidP="009E1D00">
      <w:pPr>
        <w:jc w:val="center"/>
        <w:rPr>
          <w:b/>
          <w:sz w:val="20"/>
          <w:szCs w:val="20"/>
        </w:rPr>
      </w:pPr>
      <w:r>
        <w:rPr>
          <w:b/>
          <w:sz w:val="20"/>
          <w:szCs w:val="20"/>
        </w:rPr>
        <w:t xml:space="preserve">МУНИЦИПАЛЬНОГО АВТОНОМНОГО ДОШКОЛЬНОГО ОБРАЗОВАТЕЛЬНОГО УЧРЕЖДЕНИЯ ДЕТСКИЙ САД «РОДНИЧОК» </w:t>
      </w:r>
      <w:r w:rsidR="00B00AA3">
        <w:rPr>
          <w:b/>
          <w:bCs/>
          <w:sz w:val="20"/>
          <w:szCs w:val="20"/>
        </w:rPr>
        <w:t>ПО ИТОГАМ 202</w:t>
      </w:r>
      <w:r w:rsidR="006B04B1">
        <w:rPr>
          <w:b/>
          <w:bCs/>
          <w:sz w:val="20"/>
          <w:szCs w:val="20"/>
        </w:rPr>
        <w:t>5</w:t>
      </w:r>
      <w:r>
        <w:rPr>
          <w:b/>
          <w:bCs/>
          <w:sz w:val="20"/>
          <w:szCs w:val="20"/>
        </w:rPr>
        <w:t xml:space="preserve"> ГОДА</w:t>
      </w:r>
    </w:p>
    <w:p w14:paraId="649D2086" w14:textId="77777777" w:rsidR="003624E3" w:rsidRDefault="003624E3" w:rsidP="003624E3">
      <w:pPr>
        <w:rPr>
          <w:b/>
          <w:sz w:val="20"/>
          <w:szCs w:val="20"/>
        </w:rPr>
      </w:pPr>
    </w:p>
    <w:p w14:paraId="7AF59F99" w14:textId="77777777" w:rsidR="003624E3" w:rsidRPr="003624E3" w:rsidRDefault="003624E3" w:rsidP="003624E3">
      <w:pPr>
        <w:pStyle w:val="a4"/>
        <w:ind w:firstLine="708"/>
        <w:jc w:val="both"/>
        <w:rPr>
          <w:rFonts w:ascii="Times New Roman" w:hAnsi="Times New Roman" w:cs="Times New Roman"/>
        </w:rPr>
      </w:pPr>
      <w:r w:rsidRPr="003624E3">
        <w:rPr>
          <w:rFonts w:ascii="Times New Roman" w:hAnsi="Times New Roman" w:cs="Times New Roman"/>
        </w:rPr>
        <w:t xml:space="preserve">Муниципальное автономное дошкольное образовательное учреждение детский сад «Родничок» с. Мраково Кугарчинского района Республики Башкортостан (далее – МАДОУ детский сад «Родничок») </w:t>
      </w:r>
      <w:r w:rsidRPr="003624E3">
        <w:rPr>
          <w:rFonts w:ascii="Times New Roman" w:hAnsi="Times New Roman" w:cs="Times New Roman"/>
          <w:kern w:val="24"/>
        </w:rPr>
        <w:t xml:space="preserve">создано </w:t>
      </w:r>
      <w:r w:rsidRPr="003624E3">
        <w:rPr>
          <w:rFonts w:ascii="Times New Roman" w:hAnsi="Times New Roman" w:cs="Times New Roman"/>
        </w:rPr>
        <w:t xml:space="preserve">постановлением Администрации муниципального района Кугарчинский район Республики Башкортостан № 751 от 30.11.2009 г. </w:t>
      </w:r>
    </w:p>
    <w:p w14:paraId="3BF8B881" w14:textId="77777777" w:rsidR="003624E3" w:rsidRPr="003624E3" w:rsidRDefault="003624E3" w:rsidP="003624E3">
      <w:pPr>
        <w:pStyle w:val="a4"/>
        <w:jc w:val="both"/>
        <w:rPr>
          <w:rFonts w:ascii="Times New Roman" w:hAnsi="Times New Roman" w:cs="Times New Roman"/>
          <w:kern w:val="24"/>
        </w:rPr>
      </w:pPr>
      <w:r w:rsidRPr="003624E3">
        <w:rPr>
          <w:rFonts w:ascii="Times New Roman" w:hAnsi="Times New Roman" w:cs="Times New Roman"/>
          <w:kern w:val="24"/>
        </w:rPr>
        <w:t xml:space="preserve">В своей деятельности </w:t>
      </w:r>
      <w:r w:rsidRPr="003624E3">
        <w:rPr>
          <w:rFonts w:ascii="Times New Roman" w:hAnsi="Times New Roman" w:cs="Times New Roman"/>
        </w:rPr>
        <w:t>МАДОУ детский сад «Родничок»</w:t>
      </w:r>
      <w:r w:rsidRPr="003624E3">
        <w:rPr>
          <w:rFonts w:ascii="Times New Roman" w:hAnsi="Times New Roman" w:cs="Times New Roman"/>
          <w:kern w:val="24"/>
        </w:rPr>
        <w:t xml:space="preserve"> руководствуется Конституцией Российской Федерации, Федеральным законом Российской Федерации от 29.12.2012 № 273-ФЗ «Об образовании в Российской Федерации», Федеральным государственным образовательным стандартом дошкольного образования от </w:t>
      </w:r>
      <w:r w:rsidRPr="003624E3">
        <w:rPr>
          <w:rFonts w:ascii="Times New Roman" w:hAnsi="Times New Roman" w:cs="Times New Roman"/>
          <w:bCs/>
          <w:color w:val="373737"/>
        </w:rPr>
        <w:t xml:space="preserve"> 17 октября 2013 г.</w:t>
      </w:r>
      <w:r w:rsidRPr="003624E3">
        <w:rPr>
          <w:rFonts w:ascii="Times New Roman" w:hAnsi="Times New Roman" w:cs="Times New Roman"/>
          <w:b/>
          <w:bCs/>
          <w:color w:val="373737"/>
        </w:rPr>
        <w:t xml:space="preserve">, </w:t>
      </w:r>
      <w:r w:rsidRPr="003624E3">
        <w:rPr>
          <w:rFonts w:ascii="Times New Roman" w:hAnsi="Times New Roman" w:cs="Times New Roman"/>
        </w:rPr>
        <w:t xml:space="preserve">Федеральным законом «Об автономных учреждениях», </w:t>
      </w:r>
      <w:r w:rsidRPr="003624E3">
        <w:rPr>
          <w:rFonts w:ascii="Times New Roman" w:hAnsi="Times New Roman" w:cs="Times New Roman"/>
          <w:kern w:val="24"/>
        </w:rPr>
        <w:t xml:space="preserve">Федеральным Законом от 12.01.1996 №7-ФЗ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r w:rsidRPr="003624E3">
        <w:rPr>
          <w:rFonts w:ascii="Times New Roman" w:hAnsi="Times New Roman" w:cs="Times New Roman"/>
        </w:rPr>
        <w:t xml:space="preserve"> приказами Министерства образования и науки Российской Федерации,</w:t>
      </w:r>
      <w:r w:rsidRPr="003624E3">
        <w:rPr>
          <w:rFonts w:ascii="Times New Roman" w:hAnsi="Times New Roman" w:cs="Times New Roman"/>
          <w:kern w:val="24"/>
        </w:rPr>
        <w:t xml:space="preserve"> Конституцией Республики Башкортостан, законами Республики Башкортостан, Указами и распоряжениями Главы Республики Башкортостан,  постановлениями и распоряжениями Правительства Республики Башкортостан, приказами Министерства образования Республики Башкортостан, муниципальными правовыми актами муниципального района Кугарчинский район Республики Башкортостан, Уставом МАДОУ детский сад «Родничок».</w:t>
      </w:r>
    </w:p>
    <w:p w14:paraId="4FCAF385" w14:textId="77777777" w:rsidR="003624E3" w:rsidRPr="003624E3" w:rsidRDefault="003624E3" w:rsidP="003624E3">
      <w:pPr>
        <w:pStyle w:val="a4"/>
        <w:rPr>
          <w:rFonts w:ascii="Times New Roman" w:hAnsi="Times New Roman" w:cs="Times New Roman"/>
          <w:b/>
        </w:rPr>
      </w:pPr>
    </w:p>
    <w:p w14:paraId="37ED1A2C" w14:textId="77777777" w:rsidR="003624E3" w:rsidRPr="003624E3" w:rsidRDefault="003624E3" w:rsidP="003624E3">
      <w:pPr>
        <w:pStyle w:val="a4"/>
        <w:rPr>
          <w:rFonts w:ascii="Times New Roman" w:hAnsi="Times New Roman" w:cs="Times New Roman"/>
        </w:rPr>
      </w:pPr>
      <w:r w:rsidRPr="003624E3">
        <w:rPr>
          <w:rFonts w:ascii="Times New Roman" w:hAnsi="Times New Roman" w:cs="Times New Roman"/>
          <w:b/>
        </w:rPr>
        <w:t>Полное наименование учреждения:</w:t>
      </w:r>
      <w:r w:rsidRPr="003624E3">
        <w:rPr>
          <w:rFonts w:ascii="Times New Roman" w:hAnsi="Times New Roman" w:cs="Times New Roman"/>
        </w:rPr>
        <w:t xml:space="preserve"> Муниципальное автономное дошкольное образовательное учреждение детский сад «Родничок».</w:t>
      </w:r>
    </w:p>
    <w:p w14:paraId="1E11D032" w14:textId="77777777" w:rsidR="003624E3" w:rsidRPr="003624E3" w:rsidRDefault="003624E3" w:rsidP="003624E3">
      <w:pPr>
        <w:pStyle w:val="a4"/>
        <w:rPr>
          <w:rFonts w:ascii="Times New Roman" w:hAnsi="Times New Roman" w:cs="Times New Roman"/>
          <w:b/>
        </w:rPr>
      </w:pPr>
    </w:p>
    <w:p w14:paraId="2C6CC936" w14:textId="77777777" w:rsidR="003624E3" w:rsidRPr="003624E3" w:rsidRDefault="003624E3" w:rsidP="003624E3">
      <w:pPr>
        <w:pStyle w:val="a4"/>
        <w:rPr>
          <w:rFonts w:ascii="Times New Roman" w:hAnsi="Times New Roman" w:cs="Times New Roman"/>
        </w:rPr>
      </w:pPr>
      <w:r w:rsidRPr="003624E3">
        <w:rPr>
          <w:rFonts w:ascii="Times New Roman" w:hAnsi="Times New Roman" w:cs="Times New Roman"/>
          <w:b/>
        </w:rPr>
        <w:t>Сокращенное наименование:</w:t>
      </w:r>
      <w:r w:rsidRPr="003624E3">
        <w:rPr>
          <w:rFonts w:ascii="Times New Roman" w:hAnsi="Times New Roman" w:cs="Times New Roman"/>
        </w:rPr>
        <w:t xml:space="preserve"> МАДОУ детский сад «Родничок».</w:t>
      </w:r>
    </w:p>
    <w:p w14:paraId="646FD530" w14:textId="77777777" w:rsidR="003624E3" w:rsidRPr="003624E3" w:rsidRDefault="003624E3" w:rsidP="003624E3">
      <w:pPr>
        <w:pStyle w:val="a4"/>
        <w:rPr>
          <w:rFonts w:ascii="Times New Roman" w:hAnsi="Times New Roman" w:cs="Times New Roman"/>
          <w:b/>
        </w:rPr>
      </w:pPr>
    </w:p>
    <w:p w14:paraId="31527199" w14:textId="77777777" w:rsidR="003624E3" w:rsidRPr="003624E3" w:rsidRDefault="003624E3" w:rsidP="003624E3">
      <w:pPr>
        <w:pStyle w:val="a4"/>
        <w:rPr>
          <w:rFonts w:ascii="Times New Roman" w:hAnsi="Times New Roman" w:cs="Times New Roman"/>
          <w:b/>
        </w:rPr>
      </w:pPr>
      <w:r w:rsidRPr="003624E3">
        <w:rPr>
          <w:rFonts w:ascii="Times New Roman" w:hAnsi="Times New Roman" w:cs="Times New Roman"/>
          <w:b/>
        </w:rPr>
        <w:t xml:space="preserve">Место нахождения МАДОУ детский сад «Родничок: </w:t>
      </w:r>
    </w:p>
    <w:p w14:paraId="42DCC848" w14:textId="77777777" w:rsidR="003624E3" w:rsidRPr="003624E3" w:rsidRDefault="003624E3" w:rsidP="003624E3">
      <w:pPr>
        <w:pStyle w:val="a4"/>
        <w:rPr>
          <w:rFonts w:ascii="Times New Roman" w:hAnsi="Times New Roman" w:cs="Times New Roman"/>
          <w:b/>
        </w:rPr>
      </w:pPr>
    </w:p>
    <w:p w14:paraId="2AFC59DC" w14:textId="77777777" w:rsidR="003624E3" w:rsidRPr="003624E3" w:rsidRDefault="003624E3" w:rsidP="003624E3">
      <w:pPr>
        <w:pStyle w:val="a4"/>
        <w:rPr>
          <w:rFonts w:ascii="Times New Roman" w:hAnsi="Times New Roman" w:cs="Times New Roman"/>
          <w:color w:val="000000"/>
          <w:spacing w:val="-6"/>
        </w:rPr>
      </w:pPr>
      <w:r w:rsidRPr="003624E3">
        <w:rPr>
          <w:rFonts w:ascii="Times New Roman" w:hAnsi="Times New Roman" w:cs="Times New Roman"/>
          <w:b/>
        </w:rPr>
        <w:t xml:space="preserve">Юридический адрес: </w:t>
      </w:r>
      <w:r w:rsidRPr="003624E3">
        <w:rPr>
          <w:rFonts w:ascii="Times New Roman" w:hAnsi="Times New Roman" w:cs="Times New Roman"/>
          <w:color w:val="000000"/>
          <w:spacing w:val="-3"/>
        </w:rPr>
        <w:t>453330, Республика Башкортостан, Кугарчинский</w:t>
      </w:r>
      <w:r w:rsidRPr="003624E3">
        <w:rPr>
          <w:rFonts w:ascii="Times New Roman" w:hAnsi="Times New Roman" w:cs="Times New Roman"/>
          <w:color w:val="000000"/>
          <w:spacing w:val="-6"/>
        </w:rPr>
        <w:t xml:space="preserve">р-н, </w:t>
      </w:r>
    </w:p>
    <w:p w14:paraId="2E100F62" w14:textId="77777777" w:rsidR="003624E3" w:rsidRPr="003624E3" w:rsidRDefault="003624E3" w:rsidP="003624E3">
      <w:pPr>
        <w:pStyle w:val="a4"/>
        <w:rPr>
          <w:rFonts w:ascii="Times New Roman" w:hAnsi="Times New Roman" w:cs="Times New Roman"/>
        </w:rPr>
      </w:pPr>
      <w:r w:rsidRPr="003624E3">
        <w:rPr>
          <w:rFonts w:ascii="Times New Roman" w:hAnsi="Times New Roman" w:cs="Times New Roman"/>
        </w:rPr>
        <w:t>с. Мраково, ул. З. Биишевой, д.119.</w:t>
      </w:r>
    </w:p>
    <w:p w14:paraId="392B00DD" w14:textId="77777777" w:rsidR="003624E3" w:rsidRPr="003624E3" w:rsidRDefault="003624E3" w:rsidP="003624E3">
      <w:pPr>
        <w:pStyle w:val="a4"/>
        <w:rPr>
          <w:rFonts w:ascii="Times New Roman" w:hAnsi="Times New Roman" w:cs="Times New Roman"/>
          <w:b/>
        </w:rPr>
      </w:pPr>
    </w:p>
    <w:p w14:paraId="41CCE518" w14:textId="77777777" w:rsidR="003624E3" w:rsidRPr="003624E3" w:rsidRDefault="003624E3" w:rsidP="003624E3">
      <w:pPr>
        <w:pStyle w:val="a4"/>
        <w:rPr>
          <w:rFonts w:ascii="Times New Roman" w:hAnsi="Times New Roman" w:cs="Times New Roman"/>
        </w:rPr>
      </w:pPr>
      <w:r w:rsidRPr="003624E3">
        <w:rPr>
          <w:rFonts w:ascii="Times New Roman" w:hAnsi="Times New Roman" w:cs="Times New Roman"/>
          <w:b/>
        </w:rPr>
        <w:t>Фактический адрес:</w:t>
      </w:r>
      <w:r w:rsidRPr="003624E3">
        <w:rPr>
          <w:rFonts w:ascii="Times New Roman" w:hAnsi="Times New Roman" w:cs="Times New Roman"/>
        </w:rPr>
        <w:t xml:space="preserve"> 453330, Республика Башкортостан, Кугарчинский р-н, </w:t>
      </w:r>
    </w:p>
    <w:p w14:paraId="6C7D9625" w14:textId="77777777" w:rsidR="003624E3" w:rsidRPr="003624E3" w:rsidRDefault="003624E3" w:rsidP="003624E3">
      <w:pPr>
        <w:pStyle w:val="a4"/>
        <w:rPr>
          <w:rFonts w:ascii="Times New Roman" w:hAnsi="Times New Roman" w:cs="Times New Roman"/>
        </w:rPr>
      </w:pPr>
      <w:r w:rsidRPr="003624E3">
        <w:rPr>
          <w:rFonts w:ascii="Times New Roman" w:hAnsi="Times New Roman" w:cs="Times New Roman"/>
        </w:rPr>
        <w:t>с. Мраково, ул.З.Биишевой, д.119.</w:t>
      </w:r>
    </w:p>
    <w:p w14:paraId="28F5EDC6" w14:textId="77777777" w:rsidR="003624E3" w:rsidRPr="003624E3" w:rsidRDefault="003624E3" w:rsidP="003624E3">
      <w:pPr>
        <w:pStyle w:val="a4"/>
        <w:rPr>
          <w:rFonts w:ascii="Times New Roman" w:hAnsi="Times New Roman" w:cs="Times New Roman"/>
          <w:b/>
        </w:rPr>
      </w:pPr>
    </w:p>
    <w:p w14:paraId="7DAF80CB" w14:textId="77777777" w:rsidR="003624E3" w:rsidRPr="003624E3" w:rsidRDefault="003624E3" w:rsidP="003624E3">
      <w:pPr>
        <w:pStyle w:val="a4"/>
        <w:rPr>
          <w:rFonts w:ascii="Times New Roman" w:hAnsi="Times New Roman" w:cs="Times New Roman"/>
          <w:b/>
        </w:rPr>
      </w:pPr>
      <w:r w:rsidRPr="003624E3">
        <w:rPr>
          <w:rFonts w:ascii="Times New Roman" w:hAnsi="Times New Roman" w:cs="Times New Roman"/>
          <w:b/>
        </w:rPr>
        <w:t>Статус МАДОУ детский сад «Родничок»:</w:t>
      </w:r>
    </w:p>
    <w:p w14:paraId="50ECF0F8" w14:textId="77777777" w:rsidR="003624E3" w:rsidRPr="003624E3" w:rsidRDefault="003624E3" w:rsidP="003624E3">
      <w:pPr>
        <w:pStyle w:val="a4"/>
        <w:rPr>
          <w:rFonts w:ascii="Times New Roman" w:hAnsi="Times New Roman" w:cs="Times New Roman"/>
        </w:rPr>
      </w:pPr>
      <w:r w:rsidRPr="003624E3">
        <w:rPr>
          <w:rFonts w:ascii="Times New Roman" w:hAnsi="Times New Roman" w:cs="Times New Roman"/>
        </w:rPr>
        <w:t>- организационно-правовая форма – учреждение;</w:t>
      </w:r>
    </w:p>
    <w:p w14:paraId="2CE53270" w14:textId="77777777" w:rsidR="003624E3" w:rsidRPr="003624E3" w:rsidRDefault="003624E3" w:rsidP="003624E3">
      <w:pPr>
        <w:pStyle w:val="a4"/>
        <w:rPr>
          <w:rFonts w:ascii="Times New Roman" w:hAnsi="Times New Roman" w:cs="Times New Roman"/>
        </w:rPr>
      </w:pPr>
      <w:r w:rsidRPr="003624E3">
        <w:rPr>
          <w:rFonts w:ascii="Times New Roman" w:hAnsi="Times New Roman" w:cs="Times New Roman"/>
        </w:rPr>
        <w:t>-тип - образовательная организация.</w:t>
      </w:r>
    </w:p>
    <w:p w14:paraId="6FCCAC14" w14:textId="77777777" w:rsidR="003624E3" w:rsidRPr="003624E3" w:rsidRDefault="003624E3" w:rsidP="003624E3">
      <w:pPr>
        <w:pStyle w:val="a4"/>
        <w:ind w:firstLine="708"/>
        <w:jc w:val="both"/>
        <w:rPr>
          <w:rFonts w:ascii="Times New Roman" w:hAnsi="Times New Roman" w:cs="Times New Roman"/>
        </w:rPr>
      </w:pPr>
      <w:r w:rsidRPr="003624E3">
        <w:rPr>
          <w:rFonts w:ascii="Times New Roman" w:hAnsi="Times New Roman" w:cs="Times New Roman"/>
        </w:rPr>
        <w:t>МАДОУ детский сад «Родничок» является некоммерческой организацией, созданной для выполнения работ в сфере дошкольного образования.</w:t>
      </w:r>
    </w:p>
    <w:p w14:paraId="19F280B7" w14:textId="77777777" w:rsidR="003624E3" w:rsidRPr="003624E3" w:rsidRDefault="003624E3" w:rsidP="003624E3">
      <w:pPr>
        <w:pStyle w:val="a4"/>
        <w:jc w:val="both"/>
        <w:rPr>
          <w:rFonts w:ascii="Times New Roman" w:hAnsi="Times New Roman" w:cs="Times New Roman"/>
          <w:i/>
          <w:color w:val="1F497D"/>
          <w:kern w:val="24"/>
        </w:rPr>
      </w:pPr>
      <w:r w:rsidRPr="003624E3">
        <w:rPr>
          <w:rFonts w:ascii="Times New Roman" w:hAnsi="Times New Roman" w:cs="Times New Roman"/>
        </w:rPr>
        <w:t>МАДОУ детский сад «Родничок»</w:t>
      </w:r>
      <w:r w:rsidRPr="003624E3">
        <w:rPr>
          <w:rFonts w:ascii="Times New Roman" w:hAnsi="Times New Roman" w:cs="Times New Roman"/>
          <w:kern w:val="24"/>
        </w:rPr>
        <w:t xml:space="preserve"> в соответствии с действующим законодательством обеспечивает на своем официальном сайте в сети «Интернет» открытость и доступность информационных образовательных ресурсов, содержащих регулярно обновляемую информацию о деятельности </w:t>
      </w:r>
      <w:r w:rsidRPr="003624E3">
        <w:rPr>
          <w:rFonts w:ascii="Times New Roman" w:hAnsi="Times New Roman" w:cs="Times New Roman"/>
        </w:rPr>
        <w:t>МАДОУ детский сад «Родничок»</w:t>
      </w:r>
      <w:r w:rsidRPr="003624E3">
        <w:rPr>
          <w:rFonts w:ascii="Times New Roman" w:hAnsi="Times New Roman" w:cs="Times New Roman"/>
          <w:kern w:val="24"/>
        </w:rPr>
        <w:t xml:space="preserve">, и документы, регламентирующие функционирование </w:t>
      </w:r>
      <w:r w:rsidRPr="003624E3">
        <w:rPr>
          <w:rFonts w:ascii="Times New Roman" w:hAnsi="Times New Roman" w:cs="Times New Roman"/>
        </w:rPr>
        <w:t>МАДОУ детский сад «Родничок»</w:t>
      </w:r>
      <w:r w:rsidRPr="003624E3">
        <w:rPr>
          <w:rFonts w:ascii="Times New Roman" w:hAnsi="Times New Roman" w:cs="Times New Roman"/>
          <w:i/>
          <w:kern w:val="24"/>
        </w:rPr>
        <w:t>.</w:t>
      </w:r>
    </w:p>
    <w:p w14:paraId="0740B34B" w14:textId="77777777" w:rsidR="003624E3" w:rsidRDefault="003624E3" w:rsidP="003624E3">
      <w:pPr>
        <w:pStyle w:val="a4"/>
        <w:jc w:val="both"/>
        <w:rPr>
          <w:rFonts w:ascii="Times New Roman" w:hAnsi="Times New Roman" w:cs="Times New Roman"/>
          <w:b/>
        </w:rPr>
      </w:pPr>
    </w:p>
    <w:p w14:paraId="582AEA4F" w14:textId="77777777" w:rsidR="006B04B1" w:rsidRDefault="006B04B1" w:rsidP="003624E3">
      <w:pPr>
        <w:pStyle w:val="a4"/>
        <w:jc w:val="both"/>
        <w:rPr>
          <w:rFonts w:ascii="Times New Roman" w:hAnsi="Times New Roman" w:cs="Times New Roman"/>
          <w:b/>
        </w:rPr>
      </w:pPr>
    </w:p>
    <w:p w14:paraId="016BBD08" w14:textId="77777777" w:rsidR="006B04B1" w:rsidRDefault="006B04B1" w:rsidP="003624E3">
      <w:pPr>
        <w:pStyle w:val="a4"/>
        <w:jc w:val="both"/>
        <w:rPr>
          <w:rFonts w:ascii="Times New Roman" w:hAnsi="Times New Roman" w:cs="Times New Roman"/>
          <w:b/>
        </w:rPr>
      </w:pPr>
    </w:p>
    <w:p w14:paraId="1D3F97B4" w14:textId="77777777" w:rsidR="006B04B1" w:rsidRPr="003624E3" w:rsidRDefault="006B04B1" w:rsidP="003624E3">
      <w:pPr>
        <w:pStyle w:val="a4"/>
        <w:jc w:val="both"/>
        <w:rPr>
          <w:rFonts w:ascii="Times New Roman" w:hAnsi="Times New Roman" w:cs="Times New Roman"/>
          <w:b/>
        </w:rPr>
      </w:pPr>
    </w:p>
    <w:p w14:paraId="2BAB85EC" w14:textId="16B7206E" w:rsidR="003624E3" w:rsidRPr="003624E3" w:rsidRDefault="003624E3" w:rsidP="003624E3">
      <w:pPr>
        <w:pStyle w:val="a4"/>
        <w:jc w:val="both"/>
        <w:rPr>
          <w:rFonts w:ascii="Times New Roman" w:hAnsi="Times New Roman" w:cs="Times New Roman"/>
          <w:i/>
          <w:color w:val="1F497D"/>
          <w:kern w:val="24"/>
        </w:rPr>
      </w:pPr>
      <w:r w:rsidRPr="003624E3">
        <w:rPr>
          <w:rFonts w:ascii="Times New Roman" w:hAnsi="Times New Roman" w:cs="Times New Roman"/>
          <w:b/>
        </w:rPr>
        <w:lastRenderedPageBreak/>
        <w:t>Учредитель:</w:t>
      </w:r>
      <w:r w:rsidR="009E1D00">
        <w:rPr>
          <w:rFonts w:ascii="Times New Roman" w:hAnsi="Times New Roman" w:cs="Times New Roman"/>
          <w:b/>
        </w:rPr>
        <w:t xml:space="preserve"> </w:t>
      </w:r>
      <w:r w:rsidRPr="003624E3">
        <w:rPr>
          <w:rFonts w:ascii="Times New Roman" w:hAnsi="Times New Roman" w:cs="Times New Roman"/>
          <w:color w:val="000000"/>
        </w:rPr>
        <w:t>Администрация муниципального района Кугарчинский</w:t>
      </w:r>
      <w:r w:rsidR="009E1D00">
        <w:rPr>
          <w:rFonts w:ascii="Times New Roman" w:hAnsi="Times New Roman" w:cs="Times New Roman"/>
          <w:color w:val="000000"/>
        </w:rPr>
        <w:t xml:space="preserve"> </w:t>
      </w:r>
      <w:r w:rsidRPr="003624E3">
        <w:rPr>
          <w:rFonts w:ascii="Times New Roman" w:hAnsi="Times New Roman" w:cs="Times New Roman"/>
          <w:color w:val="000000"/>
          <w:spacing w:val="-5"/>
        </w:rPr>
        <w:t>район Республики Башкортостан.</w:t>
      </w:r>
    </w:p>
    <w:p w14:paraId="6E3D702F" w14:textId="77777777" w:rsidR="003624E3" w:rsidRPr="003624E3" w:rsidRDefault="003624E3" w:rsidP="003624E3">
      <w:pPr>
        <w:pStyle w:val="a4"/>
        <w:jc w:val="both"/>
        <w:rPr>
          <w:rFonts w:ascii="Times New Roman" w:hAnsi="Times New Roman" w:cs="Times New Roman"/>
          <w:b/>
        </w:rPr>
      </w:pPr>
    </w:p>
    <w:p w14:paraId="46059B2B" w14:textId="637F30FA" w:rsidR="003624E3" w:rsidRPr="003624E3" w:rsidRDefault="003624E3" w:rsidP="003624E3">
      <w:pPr>
        <w:pStyle w:val="a4"/>
        <w:jc w:val="both"/>
        <w:rPr>
          <w:rFonts w:ascii="Times New Roman" w:hAnsi="Times New Roman" w:cs="Times New Roman"/>
          <w:color w:val="FF0000"/>
        </w:rPr>
      </w:pPr>
      <w:r w:rsidRPr="003624E3">
        <w:rPr>
          <w:rFonts w:ascii="Times New Roman" w:hAnsi="Times New Roman" w:cs="Times New Roman"/>
          <w:b/>
        </w:rPr>
        <w:t xml:space="preserve">Лицензия: </w:t>
      </w:r>
      <w:r w:rsidRPr="003624E3">
        <w:rPr>
          <w:rFonts w:ascii="Times New Roman" w:hAnsi="Times New Roman" w:cs="Times New Roman"/>
        </w:rPr>
        <w:t>серия 24Л01 № 0000956, регистрационный номер 2300</w:t>
      </w:r>
      <w:r w:rsidRPr="003624E3">
        <w:rPr>
          <w:rFonts w:ascii="Times New Roman" w:hAnsi="Times New Roman" w:cs="Times New Roman"/>
        </w:rPr>
        <w:br/>
        <w:t>от 16.08.2013 г. выданная Управлением по контролю и надзору в сфере образования</w:t>
      </w:r>
      <w:r w:rsidR="009E1D00">
        <w:rPr>
          <w:rFonts w:ascii="Times New Roman" w:hAnsi="Times New Roman" w:cs="Times New Roman"/>
        </w:rPr>
        <w:t xml:space="preserve"> Республики Башкортостан. Срок </w:t>
      </w:r>
      <w:r w:rsidRPr="003624E3">
        <w:rPr>
          <w:rFonts w:ascii="Times New Roman" w:hAnsi="Times New Roman" w:cs="Times New Roman"/>
        </w:rPr>
        <w:t>действия лицензии: бессрочно.</w:t>
      </w:r>
    </w:p>
    <w:p w14:paraId="601EABFE" w14:textId="77777777" w:rsidR="003624E3" w:rsidRPr="003624E3" w:rsidRDefault="003624E3" w:rsidP="003624E3">
      <w:pPr>
        <w:pStyle w:val="a4"/>
        <w:jc w:val="both"/>
        <w:rPr>
          <w:rFonts w:ascii="Times New Roman" w:hAnsi="Times New Roman" w:cs="Times New Roman"/>
          <w:b/>
        </w:rPr>
      </w:pPr>
    </w:p>
    <w:p w14:paraId="13B91448" w14:textId="77777777" w:rsidR="003624E3" w:rsidRPr="003624E3" w:rsidRDefault="003624E3" w:rsidP="003624E3">
      <w:pPr>
        <w:pStyle w:val="a4"/>
        <w:jc w:val="both"/>
        <w:rPr>
          <w:rFonts w:ascii="Times New Roman" w:hAnsi="Times New Roman" w:cs="Times New Roman"/>
          <w:b/>
        </w:rPr>
      </w:pPr>
      <w:r w:rsidRPr="003624E3">
        <w:rPr>
          <w:rFonts w:ascii="Times New Roman" w:hAnsi="Times New Roman" w:cs="Times New Roman"/>
          <w:b/>
        </w:rPr>
        <w:t>Режим работы МАДОУ детский сад «Родничок»</w:t>
      </w:r>
    </w:p>
    <w:p w14:paraId="3E4BBBF0" w14:textId="77777777"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 xml:space="preserve">МАДОУ детский сад «Родничок» функционирует в режиме сокращенного дня, с 8.00 до 18.00 ч, при пятидневной рабочей неделе, а также на базе МАДОУ детский сад «Родничок» функционирует группа в режиме кратковременного пребывания, с 9.00 ч. до 12.30 ч за исключением выходных (суббота, воскресенье) и нерабочих праздничных дней. </w:t>
      </w:r>
    </w:p>
    <w:p w14:paraId="7A75BF59" w14:textId="77777777" w:rsidR="003624E3" w:rsidRPr="003624E3" w:rsidRDefault="003624E3" w:rsidP="003624E3">
      <w:pPr>
        <w:pStyle w:val="a4"/>
        <w:jc w:val="both"/>
        <w:rPr>
          <w:rFonts w:ascii="Times New Roman" w:hAnsi="Times New Roman" w:cs="Times New Roman"/>
          <w:b/>
        </w:rPr>
      </w:pPr>
    </w:p>
    <w:p w14:paraId="123ABF62" w14:textId="4C7CD2A1" w:rsidR="003624E3" w:rsidRPr="003624E3" w:rsidRDefault="003624E3" w:rsidP="003624E3">
      <w:pPr>
        <w:pStyle w:val="a4"/>
        <w:jc w:val="both"/>
        <w:rPr>
          <w:rFonts w:ascii="Times New Roman" w:hAnsi="Times New Roman" w:cs="Times New Roman"/>
          <w:b/>
          <w:u w:val="single"/>
        </w:rPr>
      </w:pPr>
      <w:r w:rsidRPr="003624E3">
        <w:rPr>
          <w:rFonts w:ascii="Times New Roman" w:hAnsi="Times New Roman" w:cs="Times New Roman"/>
          <w:b/>
        </w:rPr>
        <w:t xml:space="preserve">Наличие сайта учреждения: </w:t>
      </w:r>
      <w:r w:rsidRPr="003624E3">
        <w:rPr>
          <w:rFonts w:ascii="Times New Roman" w:hAnsi="Times New Roman" w:cs="Times New Roman"/>
          <w:lang w:val="en-US"/>
        </w:rPr>
        <w:t>Web</w:t>
      </w:r>
      <w:r w:rsidRPr="003624E3">
        <w:rPr>
          <w:rFonts w:ascii="Times New Roman" w:hAnsi="Times New Roman" w:cs="Times New Roman"/>
        </w:rPr>
        <w:t>-сайт:</w:t>
      </w:r>
      <w:r w:rsidR="009E1D00">
        <w:rPr>
          <w:rFonts w:ascii="Times New Roman" w:hAnsi="Times New Roman" w:cs="Times New Roman"/>
        </w:rPr>
        <w:t xml:space="preserve"> </w:t>
      </w:r>
      <w:hyperlink r:id="rId8" w:history="1">
        <w:r w:rsidRPr="003624E3">
          <w:rPr>
            <w:rStyle w:val="a5"/>
            <w:rFonts w:ascii="Times New Roman" w:hAnsi="Times New Roman" w:cs="Times New Roman"/>
            <w:shd w:val="clear" w:color="auto" w:fill="FFFFFF"/>
          </w:rPr>
          <w:t>http://rodnichok.02</w:t>
        </w:r>
        <w:r w:rsidRPr="003624E3">
          <w:rPr>
            <w:rStyle w:val="a5"/>
            <w:rFonts w:ascii="Times New Roman" w:hAnsi="Times New Roman" w:cs="Times New Roman"/>
            <w:shd w:val="clear" w:color="auto" w:fill="FFFFFF"/>
            <w:lang w:val="en-US"/>
          </w:rPr>
          <w:t>edu</w:t>
        </w:r>
        <w:r w:rsidRPr="003624E3">
          <w:rPr>
            <w:rStyle w:val="a5"/>
            <w:rFonts w:ascii="Times New Roman" w:hAnsi="Times New Roman" w:cs="Times New Roman"/>
            <w:shd w:val="clear" w:color="auto" w:fill="FFFFFF"/>
          </w:rPr>
          <w:t>.ru</w:t>
        </w:r>
      </w:hyperlink>
    </w:p>
    <w:p w14:paraId="72CCC46D" w14:textId="77777777" w:rsidR="003624E3" w:rsidRPr="003624E3" w:rsidRDefault="003624E3" w:rsidP="003624E3">
      <w:pPr>
        <w:pStyle w:val="a4"/>
        <w:jc w:val="both"/>
        <w:rPr>
          <w:rFonts w:ascii="Times New Roman" w:hAnsi="Times New Roman" w:cs="Times New Roman"/>
          <w:b/>
        </w:rPr>
      </w:pPr>
    </w:p>
    <w:p w14:paraId="349881C9" w14:textId="01828E5B"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b/>
        </w:rPr>
        <w:t>Контактная информация:</w:t>
      </w:r>
      <w:r w:rsidR="009E1D00">
        <w:rPr>
          <w:rFonts w:ascii="Times New Roman" w:hAnsi="Times New Roman" w:cs="Times New Roman"/>
          <w:b/>
        </w:rPr>
        <w:t xml:space="preserve"> </w:t>
      </w:r>
      <w:r w:rsidRPr="003624E3">
        <w:rPr>
          <w:rFonts w:ascii="Times New Roman" w:hAnsi="Times New Roman" w:cs="Times New Roman"/>
        </w:rPr>
        <w:t>Телефонный код: 8(34789) телефон: 2 -10-39</w:t>
      </w:r>
    </w:p>
    <w:p w14:paraId="59B7BCFB" w14:textId="77777777" w:rsidR="003624E3" w:rsidRPr="003624E3" w:rsidRDefault="003624E3" w:rsidP="003624E3">
      <w:pPr>
        <w:pStyle w:val="a4"/>
        <w:jc w:val="both"/>
        <w:rPr>
          <w:rFonts w:ascii="Times New Roman" w:hAnsi="Times New Roman" w:cs="Times New Roman"/>
          <w:b/>
        </w:rPr>
      </w:pPr>
    </w:p>
    <w:p w14:paraId="78D9D587" w14:textId="77777777" w:rsidR="003624E3" w:rsidRPr="003624E3" w:rsidRDefault="003624E3" w:rsidP="003624E3">
      <w:pPr>
        <w:pStyle w:val="a4"/>
        <w:jc w:val="both"/>
        <w:rPr>
          <w:rStyle w:val="a5"/>
          <w:rFonts w:ascii="Times New Roman" w:hAnsi="Times New Roman" w:cs="Times New Roman"/>
          <w:b/>
          <w:color w:val="FF0000"/>
          <w:lang w:val="en-US"/>
        </w:rPr>
      </w:pPr>
      <w:r w:rsidRPr="003624E3">
        <w:rPr>
          <w:rFonts w:ascii="Times New Roman" w:hAnsi="Times New Roman" w:cs="Times New Roman"/>
          <w:b/>
          <w:lang w:val="en-US"/>
        </w:rPr>
        <w:t xml:space="preserve">E-mail: </w:t>
      </w:r>
      <w:hyperlink r:id="rId9" w:history="1">
        <w:r w:rsidRPr="003624E3">
          <w:rPr>
            <w:rStyle w:val="a5"/>
            <w:rFonts w:ascii="Times New Roman" w:hAnsi="Times New Roman" w:cs="Times New Roman"/>
            <w:color w:val="FF0000"/>
            <w:lang w:val="en-US"/>
          </w:rPr>
          <w:t>m.rodnichok@yandex.ru</w:t>
        </w:r>
      </w:hyperlink>
    </w:p>
    <w:p w14:paraId="57E18EE8" w14:textId="77777777" w:rsidR="003624E3" w:rsidRPr="003624E3" w:rsidRDefault="003624E3" w:rsidP="003624E3">
      <w:pPr>
        <w:pStyle w:val="a4"/>
        <w:jc w:val="both"/>
        <w:rPr>
          <w:rFonts w:ascii="Times New Roman" w:hAnsi="Times New Roman" w:cs="Times New Roman"/>
          <w:b/>
          <w:lang w:val="en-US"/>
        </w:rPr>
      </w:pPr>
    </w:p>
    <w:p w14:paraId="033445A8" w14:textId="77777777" w:rsidR="003624E3" w:rsidRPr="003624E3" w:rsidRDefault="003624E3" w:rsidP="003624E3">
      <w:pPr>
        <w:pStyle w:val="a4"/>
        <w:jc w:val="both"/>
        <w:rPr>
          <w:rFonts w:ascii="Times New Roman" w:hAnsi="Times New Roman" w:cs="Times New Roman"/>
          <w:i/>
          <w:color w:val="000000"/>
        </w:rPr>
      </w:pPr>
      <w:r w:rsidRPr="003624E3">
        <w:rPr>
          <w:rFonts w:ascii="Times New Roman" w:hAnsi="Times New Roman" w:cs="Times New Roman"/>
          <w:b/>
        </w:rPr>
        <w:t xml:space="preserve">Вывод: </w:t>
      </w:r>
      <w:r w:rsidRPr="003624E3">
        <w:rPr>
          <w:rFonts w:ascii="Times New Roman" w:hAnsi="Times New Roman" w:cs="Times New Roman"/>
          <w:i/>
        </w:rPr>
        <w:t xml:space="preserve">ДОУ функционирует в соответствии с нормативными документами в сфере образования Российской Федерации. </w:t>
      </w:r>
      <w:r w:rsidRPr="003624E3">
        <w:rPr>
          <w:rFonts w:ascii="Times New Roman" w:hAnsi="Times New Roman" w:cs="Times New Roman"/>
          <w:i/>
          <w:color w:val="000000"/>
        </w:rPr>
        <w:t xml:space="preserve">На официальном сайте МАДОУ детский сад «Родничок» желающие могут получить всю необходимую информацию о деятельности дошкольного учреждения. </w:t>
      </w:r>
    </w:p>
    <w:p w14:paraId="0760FCAD" w14:textId="77777777" w:rsidR="003624E3" w:rsidRPr="003624E3" w:rsidRDefault="003624E3" w:rsidP="003624E3">
      <w:pPr>
        <w:pStyle w:val="a4"/>
        <w:jc w:val="both"/>
        <w:rPr>
          <w:rFonts w:ascii="Times New Roman" w:eastAsia="Arial Unicode MS" w:hAnsi="Times New Roman" w:cs="Times New Roman"/>
          <w:b/>
          <w:lang w:val="be-BY"/>
        </w:rPr>
      </w:pPr>
    </w:p>
    <w:p w14:paraId="2ECA26A2" w14:textId="77777777" w:rsidR="003624E3" w:rsidRPr="003624E3" w:rsidRDefault="003624E3" w:rsidP="003624E3">
      <w:pPr>
        <w:pStyle w:val="a4"/>
        <w:jc w:val="both"/>
        <w:rPr>
          <w:rFonts w:ascii="Times New Roman" w:hAnsi="Times New Roman" w:cs="Times New Roman"/>
          <w:b/>
          <w:bCs/>
          <w:color w:val="000000"/>
        </w:rPr>
      </w:pPr>
      <w:r w:rsidRPr="003624E3">
        <w:rPr>
          <w:rFonts w:ascii="Times New Roman" w:eastAsia="Arial Unicode MS" w:hAnsi="Times New Roman" w:cs="Times New Roman"/>
          <w:b/>
          <w:lang w:val="be-BY"/>
        </w:rPr>
        <w:t>1.2. ЗДАНИЕ ДЕТСКОГО САДА</w:t>
      </w:r>
    </w:p>
    <w:p w14:paraId="1C38DEA6" w14:textId="77777777" w:rsidR="003624E3" w:rsidRPr="003624E3" w:rsidRDefault="003624E3" w:rsidP="003624E3">
      <w:pPr>
        <w:pStyle w:val="a4"/>
        <w:ind w:firstLine="708"/>
        <w:jc w:val="both"/>
        <w:rPr>
          <w:rFonts w:ascii="Times New Roman" w:eastAsia="Arial Unicode MS" w:hAnsi="Times New Roman" w:cs="Times New Roman"/>
        </w:rPr>
      </w:pPr>
      <w:r w:rsidRPr="003624E3">
        <w:rPr>
          <w:rFonts w:ascii="Times New Roman" w:eastAsia="Arial Unicode MS" w:hAnsi="Times New Roman" w:cs="Times New Roman"/>
        </w:rPr>
        <w:t>Здание детского сада построено по типовому проекту и расположено в центре села Мраково Кугарчинского района Республики Башкортостан. Оно был введено в эксплуатацию в декабре 1992 года. В 2007 году был проведен капитальный ремонт зда</w:t>
      </w:r>
      <w:r w:rsidR="0063260D">
        <w:rPr>
          <w:rFonts w:ascii="Times New Roman" w:eastAsia="Arial Unicode MS" w:hAnsi="Times New Roman" w:cs="Times New Roman"/>
        </w:rPr>
        <w:t>ния. Его проектная мощность- 216</w:t>
      </w:r>
      <w:r w:rsidRPr="003624E3">
        <w:rPr>
          <w:rFonts w:ascii="Times New Roman" w:eastAsia="Arial Unicode MS" w:hAnsi="Times New Roman" w:cs="Times New Roman"/>
        </w:rPr>
        <w:t xml:space="preserve"> мест. </w:t>
      </w:r>
    </w:p>
    <w:p w14:paraId="4CC24DAC" w14:textId="77777777" w:rsidR="003624E3" w:rsidRPr="003624E3" w:rsidRDefault="003624E3" w:rsidP="003624E3">
      <w:pPr>
        <w:pStyle w:val="a4"/>
        <w:jc w:val="both"/>
        <w:rPr>
          <w:rFonts w:ascii="Times New Roman" w:hAnsi="Times New Roman" w:cs="Times New Roman"/>
          <w:b/>
          <w:bCs/>
          <w:color w:val="000000"/>
        </w:rPr>
      </w:pPr>
    </w:p>
    <w:p w14:paraId="552AACFE" w14:textId="77777777" w:rsidR="003624E3" w:rsidRPr="003624E3" w:rsidRDefault="003624E3" w:rsidP="003624E3">
      <w:pPr>
        <w:pStyle w:val="a4"/>
        <w:jc w:val="both"/>
        <w:rPr>
          <w:rFonts w:ascii="Times New Roman" w:eastAsia="Arial Unicode MS" w:hAnsi="Times New Roman" w:cs="Times New Roman"/>
          <w:b/>
        </w:rPr>
      </w:pPr>
      <w:r w:rsidRPr="003624E3">
        <w:rPr>
          <w:rFonts w:ascii="Times New Roman" w:hAnsi="Times New Roman" w:cs="Times New Roman"/>
          <w:b/>
          <w:bCs/>
          <w:color w:val="000000"/>
        </w:rPr>
        <w:t xml:space="preserve">1.3. </w:t>
      </w:r>
      <w:r w:rsidRPr="003624E3">
        <w:rPr>
          <w:rFonts w:ascii="Times New Roman" w:eastAsia="Arial Unicode MS" w:hAnsi="Times New Roman" w:cs="Times New Roman"/>
          <w:b/>
        </w:rPr>
        <w:t>ТЕРРИТОРИЯ ДЕТСКОГО САДА</w:t>
      </w:r>
    </w:p>
    <w:p w14:paraId="613B64D6" w14:textId="77777777" w:rsidR="003624E3" w:rsidRPr="003624E3" w:rsidRDefault="003624E3" w:rsidP="003624E3">
      <w:pPr>
        <w:pStyle w:val="a4"/>
        <w:ind w:firstLine="708"/>
        <w:jc w:val="both"/>
        <w:rPr>
          <w:rFonts w:ascii="Times New Roman" w:hAnsi="Times New Roman" w:cs="Times New Roman"/>
        </w:rPr>
      </w:pPr>
      <w:r w:rsidRPr="003624E3">
        <w:rPr>
          <w:rFonts w:ascii="Times New Roman" w:hAnsi="Times New Roman" w:cs="Times New Roman"/>
        </w:rPr>
        <w:t>Территория детского сада ровная. Газоны занимают 80-85% территории, остальная площадь приходится на асфальтовые и брусчатые дорожки</w:t>
      </w:r>
    </w:p>
    <w:p w14:paraId="3E985A68" w14:textId="77777777"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 xml:space="preserve">На территории имеются групповые площадки, клумбы, фруктовый сад, огород для детей, спортивная площадка, песочницы с грибочками, деревянные беседки, цветники, декоративные мостики, деревянные фигурки. Следует отметить, что деревянные беседки, находящиеся на групповых участках, не соответствуют СанПин и необходимо их заменить на теневые навесы. Но это требует больших финансовых вложений, и поэтому вопрос остается открытым. </w:t>
      </w:r>
    </w:p>
    <w:p w14:paraId="75D11A80" w14:textId="77777777"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Территория ДОУ оборудована системой внешнего видеонаблюдения.</w:t>
      </w:r>
    </w:p>
    <w:p w14:paraId="71F28EB8" w14:textId="77777777" w:rsidR="003624E3" w:rsidRPr="003624E3" w:rsidRDefault="003624E3" w:rsidP="00080786">
      <w:pPr>
        <w:spacing w:before="120"/>
        <w:ind w:firstLine="0"/>
        <w:rPr>
          <w:b/>
          <w:bCs/>
        </w:rPr>
      </w:pPr>
      <w:r w:rsidRPr="003624E3">
        <w:rPr>
          <w:b/>
          <w:bCs/>
        </w:rPr>
        <w:t>1.4. МАТЕРИАЛЬНО-ТЕХНИЧЕСКОЕ ОБЕСПЕЧЕНИЕ ДОУ</w:t>
      </w:r>
    </w:p>
    <w:p w14:paraId="015A0A2E" w14:textId="77777777" w:rsidR="003624E3" w:rsidRPr="003624E3" w:rsidRDefault="007760C4" w:rsidP="003624E3">
      <w:pPr>
        <w:spacing w:before="120"/>
        <w:rPr>
          <w:b/>
          <w:bCs/>
        </w:rPr>
      </w:pPr>
      <w:r>
        <w:rPr>
          <w:rFonts w:eastAsia="Arial Unicode MS"/>
        </w:rPr>
        <w:t xml:space="preserve">В </w:t>
      </w:r>
      <w:r w:rsidR="00872146">
        <w:rPr>
          <w:rFonts w:eastAsia="Arial Unicode MS"/>
        </w:rPr>
        <w:t xml:space="preserve">детском саду функционируют: </w:t>
      </w:r>
      <w:r w:rsidR="003624E3" w:rsidRPr="003624E3">
        <w:rPr>
          <w:rFonts w:eastAsia="Arial Unicode MS"/>
        </w:rPr>
        <w:t>8 групповых помещений, медицинский блок, кабинет логопеда, пищеблок, прачечная, кабинет кастелянши, музыкальный зал (совмещенный со спортивным залом), методический кабинет, кабинет заведующего. Все кабинеты оснащены необходимым оборудованием.</w:t>
      </w:r>
    </w:p>
    <w:p w14:paraId="76453863" w14:textId="77777777"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ДОУ располагает </w:t>
      </w:r>
      <w:r w:rsidRPr="003624E3">
        <w:rPr>
          <w:rFonts w:ascii="Times New Roman" w:hAnsi="Times New Roman" w:cs="Times New Roman"/>
          <w:bCs/>
        </w:rPr>
        <w:t>полноценной материально-технической базой</w:t>
      </w:r>
      <w:r w:rsidRPr="003624E3">
        <w:rPr>
          <w:rFonts w:ascii="Times New Roman" w:hAnsi="Times New Roman" w:cs="Times New Roman"/>
        </w:rPr>
        <w:t> и оборудованием для реализации Образовательной программы ДОУ, в соответствии с Федеральным государственным образовательным стандартом дошкольного образования и примерным перечнем игрового оборудования для учебно-материального обеспечения дошкольных образовательных учреждений.</w:t>
      </w:r>
    </w:p>
    <w:p w14:paraId="58911837" w14:textId="77777777" w:rsidR="003624E3" w:rsidRDefault="003624E3" w:rsidP="006B04B1">
      <w:pPr>
        <w:ind w:left="-284" w:firstLine="0"/>
        <w:outlineLvl w:val="1"/>
        <w:rPr>
          <w:b/>
          <w:bCs/>
          <w:sz w:val="28"/>
          <w:szCs w:val="28"/>
        </w:rPr>
      </w:pPr>
    </w:p>
    <w:p w14:paraId="515ACAB9" w14:textId="77777777" w:rsidR="003624E3" w:rsidRDefault="003624E3" w:rsidP="003624E3">
      <w:pPr>
        <w:outlineLvl w:val="1"/>
        <w:rPr>
          <w:b/>
          <w:bCs/>
          <w:sz w:val="28"/>
          <w:szCs w:val="28"/>
        </w:rPr>
      </w:pPr>
    </w:p>
    <w:p w14:paraId="232005C2" w14:textId="77777777" w:rsidR="003624E3" w:rsidRDefault="003624E3" w:rsidP="00080786">
      <w:pPr>
        <w:ind w:firstLine="0"/>
        <w:outlineLvl w:val="1"/>
        <w:rPr>
          <w:b/>
          <w:bCs/>
          <w:sz w:val="28"/>
          <w:szCs w:val="28"/>
        </w:rPr>
      </w:pPr>
      <w:r w:rsidRPr="00144415">
        <w:rPr>
          <w:b/>
          <w:bCs/>
          <w:sz w:val="28"/>
          <w:szCs w:val="28"/>
        </w:rPr>
        <w:lastRenderedPageBreak/>
        <w:t>Кабин</w:t>
      </w:r>
      <w:r>
        <w:rPr>
          <w:b/>
          <w:bCs/>
          <w:sz w:val="28"/>
          <w:szCs w:val="28"/>
        </w:rPr>
        <w:t>еты и помещения для проведения О</w:t>
      </w:r>
      <w:r w:rsidRPr="00144415">
        <w:rPr>
          <w:b/>
          <w:bCs/>
          <w:sz w:val="28"/>
          <w:szCs w:val="28"/>
        </w:rPr>
        <w:t>ОД</w:t>
      </w:r>
    </w:p>
    <w:p w14:paraId="1E89A232" w14:textId="77777777" w:rsidR="003624E3" w:rsidRPr="00D619BA" w:rsidRDefault="003624E3" w:rsidP="00D619BA">
      <w:pPr>
        <w:tabs>
          <w:tab w:val="center" w:pos="6120"/>
        </w:tabs>
      </w:pPr>
      <w:r w:rsidRPr="00004B7D">
        <w:rPr>
          <w:b/>
          <w:noProof/>
          <w:sz w:val="32"/>
          <w:szCs w:val="32"/>
          <w:lang w:eastAsia="ru-RU"/>
        </w:rPr>
        <w:drawing>
          <wp:inline distT="0" distB="0" distL="0" distR="0" wp14:anchorId="4E0F7148" wp14:editId="4179C3CD">
            <wp:extent cx="5295900" cy="8248650"/>
            <wp:effectExtent l="57150" t="57150" r="57150" b="38100"/>
            <wp:docPr id="28" name="Схема 2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1200CEA" w14:textId="77777777" w:rsidR="003624E3" w:rsidRDefault="003624E3" w:rsidP="003624E3">
      <w:pPr>
        <w:tabs>
          <w:tab w:val="center" w:pos="6120"/>
        </w:tabs>
      </w:pPr>
      <w:r w:rsidRPr="00004B7D">
        <w:rPr>
          <w:b/>
          <w:noProof/>
          <w:sz w:val="32"/>
          <w:szCs w:val="32"/>
          <w:lang w:eastAsia="ru-RU"/>
        </w:rPr>
        <w:lastRenderedPageBreak/>
        <w:drawing>
          <wp:inline distT="0" distB="0" distL="0" distR="0" wp14:anchorId="775977D8" wp14:editId="3E579AA5">
            <wp:extent cx="5940425" cy="9648825"/>
            <wp:effectExtent l="0" t="0" r="79375" b="9525"/>
            <wp:docPr id="29" name="Схема 2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59C420D" w14:textId="77777777" w:rsidR="003624E3" w:rsidRPr="00E91A7A" w:rsidRDefault="003624E3" w:rsidP="003624E3">
      <w:pPr>
        <w:tabs>
          <w:tab w:val="center" w:pos="6120"/>
        </w:tabs>
      </w:pPr>
      <w:r w:rsidRPr="00112832">
        <w:rPr>
          <w:noProof/>
          <w:lang w:eastAsia="ru-RU"/>
        </w:rPr>
        <w:lastRenderedPageBreak/>
        <w:drawing>
          <wp:inline distT="0" distB="0" distL="0" distR="0" wp14:anchorId="41D48B7A" wp14:editId="11F79181">
            <wp:extent cx="5940425" cy="9412077"/>
            <wp:effectExtent l="57150" t="57150" r="60325" b="0"/>
            <wp:docPr id="30" name="Схема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Pr="00144415">
        <w:rPr>
          <w:b/>
          <w:bCs/>
          <w:sz w:val="28"/>
          <w:szCs w:val="28"/>
        </w:rPr>
        <w:lastRenderedPageBreak/>
        <w:t>Оборудованные кабинеты для персонала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2571"/>
        <w:gridCol w:w="5969"/>
      </w:tblGrid>
      <w:tr w:rsidR="003624E3" w:rsidRPr="00144415" w14:paraId="6CD59D3D" w14:textId="77777777" w:rsidTr="003624E3">
        <w:tc>
          <w:tcPr>
            <w:tcW w:w="0" w:type="auto"/>
          </w:tcPr>
          <w:p w14:paraId="369ECCC8" w14:textId="77777777" w:rsidR="003624E3" w:rsidRPr="004F6DF2" w:rsidRDefault="003624E3" w:rsidP="003624E3">
            <w:pPr>
              <w:rPr>
                <w:b/>
                <w:sz w:val="28"/>
                <w:szCs w:val="28"/>
              </w:rPr>
            </w:pPr>
            <w:r w:rsidRPr="004F6DF2">
              <w:rPr>
                <w:b/>
                <w:iCs/>
                <w:sz w:val="28"/>
                <w:szCs w:val="28"/>
              </w:rPr>
              <w:t>№</w:t>
            </w:r>
          </w:p>
        </w:tc>
        <w:tc>
          <w:tcPr>
            <w:tcW w:w="2601" w:type="dxa"/>
          </w:tcPr>
          <w:p w14:paraId="0522E941" w14:textId="77777777" w:rsidR="003624E3" w:rsidRPr="004F6DF2" w:rsidRDefault="003624E3" w:rsidP="003624E3">
            <w:pPr>
              <w:rPr>
                <w:b/>
                <w:sz w:val="28"/>
                <w:szCs w:val="28"/>
              </w:rPr>
            </w:pPr>
            <w:r w:rsidRPr="004F6DF2">
              <w:rPr>
                <w:b/>
                <w:iCs/>
                <w:sz w:val="28"/>
                <w:szCs w:val="28"/>
              </w:rPr>
              <w:t>Помещения</w:t>
            </w:r>
          </w:p>
        </w:tc>
        <w:tc>
          <w:tcPr>
            <w:tcW w:w="6662" w:type="dxa"/>
          </w:tcPr>
          <w:p w14:paraId="275B18DD" w14:textId="77777777" w:rsidR="003624E3" w:rsidRPr="004F6DF2" w:rsidRDefault="003624E3" w:rsidP="003624E3">
            <w:pPr>
              <w:rPr>
                <w:b/>
                <w:sz w:val="28"/>
                <w:szCs w:val="28"/>
              </w:rPr>
            </w:pPr>
            <w:r w:rsidRPr="004F6DF2">
              <w:rPr>
                <w:b/>
                <w:iCs/>
                <w:sz w:val="28"/>
                <w:szCs w:val="28"/>
              </w:rPr>
              <w:t>Оснащенность кабинетов</w:t>
            </w:r>
          </w:p>
        </w:tc>
      </w:tr>
      <w:tr w:rsidR="003624E3" w:rsidRPr="00144415" w14:paraId="5EDECB9E" w14:textId="77777777" w:rsidTr="003624E3">
        <w:tc>
          <w:tcPr>
            <w:tcW w:w="0" w:type="auto"/>
          </w:tcPr>
          <w:p w14:paraId="59FE2DE3" w14:textId="77777777" w:rsidR="003624E3" w:rsidRPr="00144415" w:rsidRDefault="003624E3" w:rsidP="003624E3">
            <w:pPr>
              <w:rPr>
                <w:sz w:val="28"/>
                <w:szCs w:val="28"/>
              </w:rPr>
            </w:pPr>
            <w:r w:rsidRPr="00144415">
              <w:rPr>
                <w:sz w:val="28"/>
                <w:szCs w:val="28"/>
              </w:rPr>
              <w:t>1</w:t>
            </w:r>
          </w:p>
        </w:tc>
        <w:tc>
          <w:tcPr>
            <w:tcW w:w="2601" w:type="dxa"/>
          </w:tcPr>
          <w:p w14:paraId="073339B5" w14:textId="77777777" w:rsidR="003624E3" w:rsidRPr="00144415" w:rsidRDefault="003624E3" w:rsidP="00080786">
            <w:pPr>
              <w:ind w:firstLine="0"/>
              <w:rPr>
                <w:sz w:val="28"/>
                <w:szCs w:val="28"/>
              </w:rPr>
            </w:pPr>
            <w:r w:rsidRPr="00144415">
              <w:rPr>
                <w:b/>
                <w:bCs/>
                <w:sz w:val="28"/>
                <w:szCs w:val="28"/>
              </w:rPr>
              <w:t>Кабинет заведующего</w:t>
            </w:r>
          </w:p>
        </w:tc>
        <w:tc>
          <w:tcPr>
            <w:tcW w:w="6662" w:type="dxa"/>
          </w:tcPr>
          <w:p w14:paraId="533978DE" w14:textId="77777777" w:rsidR="003624E3" w:rsidRPr="00966B5D" w:rsidRDefault="003624E3" w:rsidP="003624E3">
            <w:pPr>
              <w:pStyle w:val="a4"/>
              <w:rPr>
                <w:rFonts w:ascii="Times New Roman" w:hAnsi="Times New Roman" w:cs="Times New Roman"/>
              </w:rPr>
            </w:pPr>
            <w:r w:rsidRPr="00966B5D">
              <w:rPr>
                <w:rFonts w:ascii="Times New Roman" w:hAnsi="Times New Roman" w:cs="Times New Roman"/>
              </w:rPr>
              <w:t>- нормативно-правовая база для управления Д</w:t>
            </w:r>
            <w:r w:rsidR="006B04B1">
              <w:rPr>
                <w:rFonts w:ascii="Times New Roman" w:hAnsi="Times New Roman" w:cs="Times New Roman"/>
              </w:rPr>
              <w:t>ОУ</w:t>
            </w:r>
            <w:r w:rsidR="006B04B1">
              <w:rPr>
                <w:rFonts w:ascii="Times New Roman" w:hAnsi="Times New Roman" w:cs="Times New Roman"/>
              </w:rPr>
              <w:br/>
              <w:t>- компьютер</w:t>
            </w:r>
            <w:r w:rsidR="006B04B1">
              <w:rPr>
                <w:rFonts w:ascii="Times New Roman" w:hAnsi="Times New Roman" w:cs="Times New Roman"/>
              </w:rPr>
              <w:br/>
              <w:t>- принтер</w:t>
            </w:r>
            <w:r w:rsidRPr="00966B5D">
              <w:rPr>
                <w:rFonts w:ascii="Times New Roman" w:hAnsi="Times New Roman" w:cs="Times New Roman"/>
              </w:rPr>
              <w:br/>
              <w:t>- издательская продукция</w:t>
            </w:r>
          </w:p>
        </w:tc>
      </w:tr>
      <w:tr w:rsidR="003624E3" w:rsidRPr="00144415" w14:paraId="4DCB8AEF" w14:textId="77777777" w:rsidTr="003624E3">
        <w:tc>
          <w:tcPr>
            <w:tcW w:w="0" w:type="auto"/>
          </w:tcPr>
          <w:p w14:paraId="2436469D" w14:textId="77777777" w:rsidR="003624E3" w:rsidRPr="00144415" w:rsidRDefault="003624E3" w:rsidP="003624E3">
            <w:pPr>
              <w:rPr>
                <w:sz w:val="28"/>
                <w:szCs w:val="28"/>
              </w:rPr>
            </w:pPr>
            <w:r w:rsidRPr="00144415">
              <w:rPr>
                <w:sz w:val="28"/>
                <w:szCs w:val="28"/>
              </w:rPr>
              <w:t>2</w:t>
            </w:r>
          </w:p>
        </w:tc>
        <w:tc>
          <w:tcPr>
            <w:tcW w:w="2601" w:type="dxa"/>
          </w:tcPr>
          <w:p w14:paraId="513FC32F" w14:textId="77777777" w:rsidR="003624E3" w:rsidRPr="00144415" w:rsidRDefault="003624E3" w:rsidP="00080786">
            <w:pPr>
              <w:ind w:firstLine="0"/>
              <w:rPr>
                <w:sz w:val="28"/>
                <w:szCs w:val="28"/>
              </w:rPr>
            </w:pPr>
            <w:r>
              <w:rPr>
                <w:b/>
                <w:bCs/>
                <w:sz w:val="28"/>
                <w:szCs w:val="28"/>
              </w:rPr>
              <w:t>Медицинский блок</w:t>
            </w:r>
            <w:r>
              <w:rPr>
                <w:rFonts w:eastAsia="Arial Unicode MS"/>
                <w:sz w:val="28"/>
                <w:szCs w:val="28"/>
              </w:rPr>
              <w:t>(кабинет медицинской сестры, процедурный кабинет, изолятор)</w:t>
            </w:r>
          </w:p>
        </w:tc>
        <w:tc>
          <w:tcPr>
            <w:tcW w:w="6662" w:type="dxa"/>
          </w:tcPr>
          <w:p w14:paraId="162FCD39" w14:textId="77777777" w:rsidR="003624E3" w:rsidRPr="00652995" w:rsidRDefault="003624E3" w:rsidP="003624E3">
            <w:pPr>
              <w:pStyle w:val="a4"/>
              <w:jc w:val="both"/>
              <w:rPr>
                <w:rFonts w:ascii="Times New Roman" w:hAnsi="Times New Roman" w:cs="Times New Roman"/>
                <w:b/>
                <w:sz w:val="28"/>
                <w:szCs w:val="28"/>
              </w:rPr>
            </w:pPr>
            <w:r w:rsidRPr="00652995">
              <w:rPr>
                <w:rFonts w:ascii="Times New Roman" w:hAnsi="Times New Roman" w:cs="Times New Roman"/>
                <w:b/>
                <w:sz w:val="28"/>
                <w:szCs w:val="28"/>
              </w:rPr>
              <w:t>Ка</w:t>
            </w:r>
            <w:r>
              <w:rPr>
                <w:rFonts w:ascii="Times New Roman" w:hAnsi="Times New Roman" w:cs="Times New Roman"/>
                <w:b/>
                <w:sz w:val="28"/>
                <w:szCs w:val="28"/>
              </w:rPr>
              <w:t>бине</w:t>
            </w:r>
            <w:r w:rsidRPr="00652995">
              <w:rPr>
                <w:rFonts w:ascii="Times New Roman" w:hAnsi="Times New Roman" w:cs="Times New Roman"/>
                <w:b/>
                <w:sz w:val="28"/>
                <w:szCs w:val="28"/>
              </w:rPr>
              <w:t>т медицинской сестры</w:t>
            </w:r>
          </w:p>
          <w:p w14:paraId="42E0D3CE"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Шкаф для одежды</w:t>
            </w:r>
          </w:p>
          <w:p w14:paraId="462A6658"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Стол</w:t>
            </w:r>
          </w:p>
          <w:p w14:paraId="63A51602"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Стул</w:t>
            </w:r>
          </w:p>
          <w:p w14:paraId="4F4A34F9"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Раковина</w:t>
            </w:r>
          </w:p>
          <w:p w14:paraId="6CDF2406"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Ростомер</w:t>
            </w:r>
          </w:p>
          <w:p w14:paraId="4775E5C7"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Шкафы и полки для медикаментов и документаций</w:t>
            </w:r>
          </w:p>
          <w:p w14:paraId="10FCD6D7"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Градусник</w:t>
            </w:r>
          </w:p>
          <w:p w14:paraId="4ECABDE3" w14:textId="77777777" w:rsidR="003624E3" w:rsidRPr="00966B5D" w:rsidRDefault="003624E3" w:rsidP="003624E3">
            <w:pPr>
              <w:pStyle w:val="a4"/>
              <w:jc w:val="both"/>
              <w:rPr>
                <w:rFonts w:ascii="Times New Roman" w:hAnsi="Times New Roman" w:cs="Times New Roman"/>
              </w:rPr>
            </w:pPr>
            <w:r>
              <w:rPr>
                <w:rFonts w:ascii="Times New Roman" w:hAnsi="Times New Roman" w:cs="Times New Roman"/>
              </w:rPr>
              <w:t>Тонометр для детей</w:t>
            </w:r>
          </w:p>
          <w:p w14:paraId="52E387C1"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Медикаменты</w:t>
            </w:r>
          </w:p>
          <w:p w14:paraId="7DDBCC3A"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Холодильник</w:t>
            </w:r>
          </w:p>
          <w:p w14:paraId="7436DA75" w14:textId="77777777" w:rsidR="003624E3" w:rsidRPr="00652995" w:rsidRDefault="003624E3" w:rsidP="003624E3">
            <w:pPr>
              <w:pStyle w:val="a4"/>
              <w:jc w:val="both"/>
              <w:rPr>
                <w:rFonts w:ascii="Times New Roman" w:hAnsi="Times New Roman" w:cs="Times New Roman"/>
                <w:b/>
                <w:sz w:val="28"/>
                <w:szCs w:val="28"/>
              </w:rPr>
            </w:pPr>
            <w:r w:rsidRPr="00652995">
              <w:rPr>
                <w:rFonts w:ascii="Times New Roman" w:hAnsi="Times New Roman" w:cs="Times New Roman"/>
                <w:b/>
                <w:sz w:val="28"/>
                <w:szCs w:val="28"/>
              </w:rPr>
              <w:t>Процедурный</w:t>
            </w:r>
            <w:r>
              <w:rPr>
                <w:rFonts w:ascii="Times New Roman" w:hAnsi="Times New Roman" w:cs="Times New Roman"/>
                <w:b/>
                <w:sz w:val="28"/>
                <w:szCs w:val="28"/>
              </w:rPr>
              <w:t xml:space="preserve"> кабинет</w:t>
            </w:r>
          </w:p>
          <w:p w14:paraId="7767B169"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 xml:space="preserve">Стол </w:t>
            </w:r>
          </w:p>
          <w:p w14:paraId="600E1389"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Стул</w:t>
            </w:r>
          </w:p>
          <w:p w14:paraId="17105B7E"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 xml:space="preserve">Шкаф </w:t>
            </w:r>
          </w:p>
          <w:p w14:paraId="6992B9C0"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Холодильник</w:t>
            </w:r>
          </w:p>
          <w:p w14:paraId="3CECF7CE"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Кушетка</w:t>
            </w:r>
          </w:p>
          <w:p w14:paraId="69EB79BE" w14:textId="77777777" w:rsidR="003624E3" w:rsidRPr="00652995" w:rsidRDefault="003624E3" w:rsidP="003624E3">
            <w:pPr>
              <w:pStyle w:val="a4"/>
              <w:jc w:val="both"/>
              <w:rPr>
                <w:rFonts w:ascii="Times New Roman" w:hAnsi="Times New Roman" w:cs="Times New Roman"/>
                <w:b/>
                <w:sz w:val="28"/>
                <w:szCs w:val="28"/>
              </w:rPr>
            </w:pPr>
            <w:r w:rsidRPr="00652995">
              <w:rPr>
                <w:rFonts w:ascii="Times New Roman" w:hAnsi="Times New Roman" w:cs="Times New Roman"/>
                <w:b/>
                <w:sz w:val="28"/>
                <w:szCs w:val="28"/>
              </w:rPr>
              <w:t>Изолятор</w:t>
            </w:r>
          </w:p>
          <w:p w14:paraId="09AA5B0C"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Кровать детская</w:t>
            </w:r>
          </w:p>
          <w:p w14:paraId="677399D9"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Стул</w:t>
            </w:r>
          </w:p>
          <w:p w14:paraId="58E20667"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Холодильник</w:t>
            </w:r>
          </w:p>
          <w:p w14:paraId="721C7ED2"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Пастельное белье</w:t>
            </w:r>
          </w:p>
          <w:p w14:paraId="4A3A4396"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 xml:space="preserve">Покрывало </w:t>
            </w:r>
          </w:p>
          <w:p w14:paraId="383FB0BA"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Шторка</w:t>
            </w:r>
          </w:p>
          <w:p w14:paraId="7E6BA43C"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Унитаз</w:t>
            </w:r>
          </w:p>
          <w:p w14:paraId="02889BBE" w14:textId="77777777" w:rsidR="003624E3" w:rsidRPr="00652995" w:rsidRDefault="003624E3" w:rsidP="003624E3">
            <w:pPr>
              <w:pStyle w:val="a4"/>
              <w:jc w:val="both"/>
              <w:rPr>
                <w:rFonts w:ascii="Times New Roman" w:hAnsi="Times New Roman" w:cs="Times New Roman"/>
              </w:rPr>
            </w:pPr>
            <w:r w:rsidRPr="00966B5D">
              <w:rPr>
                <w:rFonts w:ascii="Times New Roman" w:hAnsi="Times New Roman" w:cs="Times New Roman"/>
              </w:rPr>
              <w:t>Раковина</w:t>
            </w:r>
          </w:p>
        </w:tc>
      </w:tr>
      <w:tr w:rsidR="003624E3" w:rsidRPr="00144415" w14:paraId="2405D4AE" w14:textId="77777777" w:rsidTr="003624E3">
        <w:tc>
          <w:tcPr>
            <w:tcW w:w="0" w:type="auto"/>
          </w:tcPr>
          <w:p w14:paraId="149DD489" w14:textId="77777777" w:rsidR="003624E3" w:rsidRPr="00144415" w:rsidRDefault="003624E3" w:rsidP="003624E3">
            <w:pPr>
              <w:rPr>
                <w:sz w:val="28"/>
                <w:szCs w:val="28"/>
              </w:rPr>
            </w:pPr>
            <w:r>
              <w:rPr>
                <w:sz w:val="28"/>
                <w:szCs w:val="28"/>
              </w:rPr>
              <w:t>3</w:t>
            </w:r>
          </w:p>
        </w:tc>
        <w:tc>
          <w:tcPr>
            <w:tcW w:w="2601" w:type="dxa"/>
          </w:tcPr>
          <w:p w14:paraId="05EF50DB" w14:textId="77777777" w:rsidR="003624E3" w:rsidRDefault="003624E3" w:rsidP="00080786">
            <w:pPr>
              <w:ind w:firstLine="0"/>
              <w:rPr>
                <w:b/>
                <w:bCs/>
                <w:sz w:val="28"/>
                <w:szCs w:val="28"/>
              </w:rPr>
            </w:pPr>
            <w:r>
              <w:rPr>
                <w:b/>
                <w:bCs/>
                <w:sz w:val="28"/>
                <w:szCs w:val="28"/>
              </w:rPr>
              <w:t>Кабинет кастелянши</w:t>
            </w:r>
          </w:p>
        </w:tc>
        <w:tc>
          <w:tcPr>
            <w:tcW w:w="6662" w:type="dxa"/>
          </w:tcPr>
          <w:p w14:paraId="48FDA72B"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Шкафы для белья</w:t>
            </w:r>
          </w:p>
          <w:p w14:paraId="4602ECA5"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Стол</w:t>
            </w:r>
          </w:p>
          <w:p w14:paraId="793D4F7A"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Стул</w:t>
            </w:r>
          </w:p>
          <w:p w14:paraId="401EFDD9"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Швейная машинка</w:t>
            </w:r>
          </w:p>
          <w:p w14:paraId="7FFD317D"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Утюг</w:t>
            </w:r>
          </w:p>
          <w:p w14:paraId="2F608970"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Настенный светильник</w:t>
            </w:r>
          </w:p>
          <w:p w14:paraId="25855F70"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 xml:space="preserve">Костюмы театральные детские </w:t>
            </w:r>
          </w:p>
          <w:p w14:paraId="08AB05B0" w14:textId="77777777" w:rsidR="003624E3" w:rsidRPr="00966B5D" w:rsidRDefault="003624E3" w:rsidP="003624E3">
            <w:pPr>
              <w:pStyle w:val="a4"/>
              <w:jc w:val="both"/>
              <w:rPr>
                <w:rFonts w:ascii="Times New Roman" w:hAnsi="Times New Roman" w:cs="Times New Roman"/>
                <w:b/>
              </w:rPr>
            </w:pPr>
            <w:r w:rsidRPr="00966B5D">
              <w:rPr>
                <w:rFonts w:ascii="Times New Roman" w:hAnsi="Times New Roman" w:cs="Times New Roman"/>
              </w:rPr>
              <w:t>Костюмы театральные взрослые</w:t>
            </w:r>
          </w:p>
        </w:tc>
      </w:tr>
      <w:tr w:rsidR="003624E3" w:rsidRPr="00144415" w14:paraId="7A853652" w14:textId="77777777" w:rsidTr="003624E3">
        <w:tc>
          <w:tcPr>
            <w:tcW w:w="0" w:type="auto"/>
          </w:tcPr>
          <w:p w14:paraId="0EBCE357" w14:textId="77777777" w:rsidR="003624E3" w:rsidRDefault="003624E3" w:rsidP="003624E3">
            <w:pPr>
              <w:rPr>
                <w:sz w:val="28"/>
                <w:szCs w:val="28"/>
              </w:rPr>
            </w:pPr>
            <w:r>
              <w:rPr>
                <w:sz w:val="28"/>
                <w:szCs w:val="28"/>
              </w:rPr>
              <w:t>4.</w:t>
            </w:r>
          </w:p>
        </w:tc>
        <w:tc>
          <w:tcPr>
            <w:tcW w:w="2601" w:type="dxa"/>
          </w:tcPr>
          <w:p w14:paraId="7F6A490F" w14:textId="77777777" w:rsidR="003624E3" w:rsidRDefault="003624E3" w:rsidP="00080786">
            <w:pPr>
              <w:ind w:firstLine="0"/>
              <w:rPr>
                <w:b/>
                <w:bCs/>
                <w:sz w:val="28"/>
                <w:szCs w:val="28"/>
              </w:rPr>
            </w:pPr>
            <w:r>
              <w:rPr>
                <w:b/>
                <w:bCs/>
                <w:sz w:val="28"/>
                <w:szCs w:val="28"/>
              </w:rPr>
              <w:t>Кабинет прачки</w:t>
            </w:r>
          </w:p>
        </w:tc>
        <w:tc>
          <w:tcPr>
            <w:tcW w:w="6662" w:type="dxa"/>
          </w:tcPr>
          <w:p w14:paraId="2B81B717"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Шкаф</w:t>
            </w:r>
          </w:p>
          <w:p w14:paraId="2A59C3E6"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Ванна</w:t>
            </w:r>
          </w:p>
          <w:p w14:paraId="50BD2087" w14:textId="77777777" w:rsidR="003624E3" w:rsidRPr="00966B5D" w:rsidRDefault="006B04B1" w:rsidP="003624E3">
            <w:pPr>
              <w:pStyle w:val="a4"/>
              <w:jc w:val="both"/>
              <w:rPr>
                <w:rFonts w:ascii="Times New Roman" w:hAnsi="Times New Roman" w:cs="Times New Roman"/>
              </w:rPr>
            </w:pPr>
            <w:r>
              <w:rPr>
                <w:rFonts w:ascii="Times New Roman" w:hAnsi="Times New Roman" w:cs="Times New Roman"/>
              </w:rPr>
              <w:t>Стиральная машина (автомат 4</w:t>
            </w:r>
            <w:r w:rsidR="003624E3" w:rsidRPr="00966B5D">
              <w:rPr>
                <w:rFonts w:ascii="Times New Roman" w:hAnsi="Times New Roman" w:cs="Times New Roman"/>
              </w:rPr>
              <w:t xml:space="preserve"> шт.)</w:t>
            </w:r>
          </w:p>
          <w:p w14:paraId="0295A9F2"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Стиральная машина активаторного типа</w:t>
            </w:r>
          </w:p>
          <w:p w14:paraId="42A566A8"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Утюг бытовой</w:t>
            </w:r>
          </w:p>
          <w:p w14:paraId="5E600848"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Сушильный барабан</w:t>
            </w:r>
          </w:p>
          <w:p w14:paraId="252AAD6A"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Стол</w:t>
            </w:r>
          </w:p>
          <w:p w14:paraId="714B8DA0" w14:textId="77777777" w:rsidR="003624E3" w:rsidRPr="00966B5D" w:rsidRDefault="003624E3" w:rsidP="003624E3">
            <w:pPr>
              <w:pStyle w:val="a4"/>
              <w:jc w:val="both"/>
              <w:rPr>
                <w:rFonts w:ascii="Times New Roman" w:hAnsi="Times New Roman" w:cs="Times New Roman"/>
              </w:rPr>
            </w:pPr>
            <w:r w:rsidRPr="00966B5D">
              <w:rPr>
                <w:rFonts w:ascii="Times New Roman" w:hAnsi="Times New Roman" w:cs="Times New Roman"/>
              </w:rPr>
              <w:t>Стул</w:t>
            </w:r>
          </w:p>
        </w:tc>
      </w:tr>
    </w:tbl>
    <w:p w14:paraId="6381EA16" w14:textId="77777777" w:rsidR="003624E3" w:rsidRDefault="003624E3" w:rsidP="003624E3">
      <w:pPr>
        <w:pStyle w:val="a4"/>
        <w:rPr>
          <w:rFonts w:ascii="Times New Roman" w:hAnsi="Times New Roman" w:cs="Times New Roman"/>
          <w:b/>
        </w:rPr>
      </w:pPr>
    </w:p>
    <w:p w14:paraId="09FE4967" w14:textId="77777777" w:rsidR="006B04B1" w:rsidRDefault="006B04B1" w:rsidP="003624E3">
      <w:pPr>
        <w:pStyle w:val="a4"/>
        <w:rPr>
          <w:rFonts w:ascii="Times New Roman" w:hAnsi="Times New Roman" w:cs="Times New Roman"/>
          <w:b/>
        </w:rPr>
      </w:pPr>
    </w:p>
    <w:p w14:paraId="7B52AE1C" w14:textId="77777777" w:rsidR="003624E3" w:rsidRDefault="003624E3" w:rsidP="003624E3">
      <w:pPr>
        <w:pStyle w:val="a4"/>
        <w:rPr>
          <w:rFonts w:ascii="Times New Roman" w:hAnsi="Times New Roman" w:cs="Times New Roman"/>
          <w:b/>
        </w:rPr>
      </w:pPr>
    </w:p>
    <w:p w14:paraId="2DEE6321" w14:textId="77777777" w:rsidR="003624E3" w:rsidRPr="00A35B9F" w:rsidRDefault="003624E3" w:rsidP="003624E3">
      <w:pPr>
        <w:pStyle w:val="a4"/>
        <w:rPr>
          <w:rFonts w:ascii="Times New Roman" w:hAnsi="Times New Roman" w:cs="Times New Roman"/>
          <w:b/>
        </w:rPr>
      </w:pPr>
      <w:r w:rsidRPr="00A35B9F">
        <w:rPr>
          <w:rFonts w:ascii="Times New Roman" w:hAnsi="Times New Roman" w:cs="Times New Roman"/>
          <w:b/>
        </w:rPr>
        <w:lastRenderedPageBreak/>
        <w:t>1.5. ИНФОРМАЦИОННО-ТЕХНИЧЕСКОЕ ОБОРУДОВАНИЕ</w:t>
      </w:r>
    </w:p>
    <w:p w14:paraId="2D5DC5AD" w14:textId="77777777" w:rsidR="003624E3" w:rsidRPr="003624E3" w:rsidRDefault="007760C4" w:rsidP="003624E3">
      <w:pPr>
        <w:pStyle w:val="a4"/>
        <w:numPr>
          <w:ilvl w:val="0"/>
          <w:numId w:val="1"/>
        </w:numPr>
        <w:rPr>
          <w:rFonts w:ascii="Times New Roman" w:hAnsi="Times New Roman" w:cs="Times New Roman"/>
        </w:rPr>
      </w:pPr>
      <w:r>
        <w:rPr>
          <w:rFonts w:ascii="Times New Roman" w:hAnsi="Times New Roman" w:cs="Times New Roman"/>
        </w:rPr>
        <w:t>компьютеры (4</w:t>
      </w:r>
      <w:r w:rsidR="003624E3" w:rsidRPr="003624E3">
        <w:rPr>
          <w:rFonts w:ascii="Times New Roman" w:hAnsi="Times New Roman" w:cs="Times New Roman"/>
        </w:rPr>
        <w:t xml:space="preserve"> шт.)</w:t>
      </w:r>
    </w:p>
    <w:p w14:paraId="01754BC7" w14:textId="77777777" w:rsidR="003624E3" w:rsidRPr="003624E3" w:rsidRDefault="006B04B1" w:rsidP="003624E3">
      <w:pPr>
        <w:pStyle w:val="a4"/>
        <w:numPr>
          <w:ilvl w:val="0"/>
          <w:numId w:val="1"/>
        </w:numPr>
        <w:rPr>
          <w:rFonts w:ascii="Times New Roman" w:hAnsi="Times New Roman" w:cs="Times New Roman"/>
        </w:rPr>
      </w:pPr>
      <w:r>
        <w:rPr>
          <w:rFonts w:ascii="Times New Roman" w:hAnsi="Times New Roman" w:cs="Times New Roman"/>
        </w:rPr>
        <w:t>принтеры (3</w:t>
      </w:r>
      <w:r w:rsidR="003624E3" w:rsidRPr="003624E3">
        <w:rPr>
          <w:rFonts w:ascii="Times New Roman" w:hAnsi="Times New Roman" w:cs="Times New Roman"/>
        </w:rPr>
        <w:t xml:space="preserve"> шт.)</w:t>
      </w:r>
    </w:p>
    <w:p w14:paraId="0BE8C12D" w14:textId="77777777" w:rsidR="003624E3" w:rsidRPr="003624E3" w:rsidRDefault="006B04B1" w:rsidP="003624E3">
      <w:pPr>
        <w:pStyle w:val="a4"/>
        <w:numPr>
          <w:ilvl w:val="0"/>
          <w:numId w:val="1"/>
        </w:numPr>
        <w:rPr>
          <w:rFonts w:ascii="Times New Roman" w:hAnsi="Times New Roman" w:cs="Times New Roman"/>
        </w:rPr>
      </w:pPr>
      <w:r>
        <w:rPr>
          <w:rFonts w:ascii="Times New Roman" w:hAnsi="Times New Roman" w:cs="Times New Roman"/>
        </w:rPr>
        <w:t>портативная аудиосистема</w:t>
      </w:r>
      <w:r w:rsidR="007760C4">
        <w:rPr>
          <w:rFonts w:ascii="Times New Roman" w:hAnsi="Times New Roman" w:cs="Times New Roman"/>
        </w:rPr>
        <w:t xml:space="preserve"> (1</w:t>
      </w:r>
      <w:r w:rsidR="003624E3" w:rsidRPr="003624E3">
        <w:rPr>
          <w:rFonts w:ascii="Times New Roman" w:hAnsi="Times New Roman" w:cs="Times New Roman"/>
        </w:rPr>
        <w:t xml:space="preserve"> шт.)</w:t>
      </w:r>
    </w:p>
    <w:p w14:paraId="7B479172" w14:textId="77777777" w:rsidR="003624E3" w:rsidRPr="003624E3" w:rsidRDefault="003624E3" w:rsidP="003624E3">
      <w:pPr>
        <w:pStyle w:val="a4"/>
        <w:numPr>
          <w:ilvl w:val="0"/>
          <w:numId w:val="1"/>
        </w:numPr>
        <w:rPr>
          <w:rFonts w:ascii="Times New Roman" w:hAnsi="Times New Roman" w:cs="Times New Roman"/>
        </w:rPr>
      </w:pPr>
      <w:r w:rsidRPr="003624E3">
        <w:rPr>
          <w:rFonts w:ascii="Times New Roman" w:hAnsi="Times New Roman" w:cs="Times New Roman"/>
        </w:rPr>
        <w:t>проекторная доска (1 шт.)</w:t>
      </w:r>
    </w:p>
    <w:p w14:paraId="03A3AD4E" w14:textId="77777777" w:rsidR="003624E3" w:rsidRPr="003624E3" w:rsidRDefault="003624E3" w:rsidP="003624E3">
      <w:pPr>
        <w:pStyle w:val="a4"/>
        <w:numPr>
          <w:ilvl w:val="0"/>
          <w:numId w:val="1"/>
        </w:numPr>
        <w:rPr>
          <w:rFonts w:ascii="Times New Roman" w:hAnsi="Times New Roman" w:cs="Times New Roman"/>
        </w:rPr>
      </w:pPr>
      <w:r w:rsidRPr="003624E3">
        <w:rPr>
          <w:rFonts w:ascii="Times New Roman" w:hAnsi="Times New Roman" w:cs="Times New Roman"/>
        </w:rPr>
        <w:t>проектор (1 шт)</w:t>
      </w:r>
    </w:p>
    <w:p w14:paraId="393C2DFA" w14:textId="77777777" w:rsidR="003624E3" w:rsidRPr="003624E3" w:rsidRDefault="006B04B1" w:rsidP="003624E3">
      <w:pPr>
        <w:pStyle w:val="a4"/>
        <w:numPr>
          <w:ilvl w:val="0"/>
          <w:numId w:val="1"/>
        </w:numPr>
        <w:rPr>
          <w:rFonts w:ascii="Times New Roman" w:hAnsi="Times New Roman" w:cs="Times New Roman"/>
        </w:rPr>
      </w:pPr>
      <w:r>
        <w:rPr>
          <w:rFonts w:ascii="Times New Roman" w:hAnsi="Times New Roman" w:cs="Times New Roman"/>
        </w:rPr>
        <w:t>ноутбук (2</w:t>
      </w:r>
      <w:r w:rsidR="003624E3" w:rsidRPr="003624E3">
        <w:rPr>
          <w:rFonts w:ascii="Times New Roman" w:hAnsi="Times New Roman" w:cs="Times New Roman"/>
        </w:rPr>
        <w:t xml:space="preserve"> шт.)</w:t>
      </w:r>
    </w:p>
    <w:p w14:paraId="54BCA2D7" w14:textId="77777777" w:rsidR="003624E3" w:rsidRPr="003624E3" w:rsidRDefault="003624E3" w:rsidP="003624E3">
      <w:pPr>
        <w:pStyle w:val="a4"/>
        <w:numPr>
          <w:ilvl w:val="0"/>
          <w:numId w:val="1"/>
        </w:numPr>
        <w:rPr>
          <w:rFonts w:ascii="Times New Roman" w:hAnsi="Times New Roman" w:cs="Times New Roman"/>
        </w:rPr>
      </w:pPr>
      <w:r w:rsidRPr="003624E3">
        <w:rPr>
          <w:rFonts w:ascii="Times New Roman" w:hAnsi="Times New Roman" w:cs="Times New Roman"/>
        </w:rPr>
        <w:t>телевизоры (1 шт.)</w:t>
      </w:r>
    </w:p>
    <w:p w14:paraId="63BFF5D5" w14:textId="77777777" w:rsidR="003624E3" w:rsidRPr="001811A6" w:rsidRDefault="003624E3" w:rsidP="003624E3">
      <w:pPr>
        <w:pStyle w:val="a4"/>
        <w:jc w:val="both"/>
        <w:rPr>
          <w:rFonts w:ascii="Times New Roman" w:hAnsi="Times New Roman" w:cs="Times New Roman"/>
          <w:sz w:val="28"/>
          <w:szCs w:val="28"/>
        </w:rPr>
      </w:pPr>
      <w:r>
        <w:rPr>
          <w:rFonts w:ascii="Times New Roman" w:hAnsi="Times New Roman" w:cs="Times New Roman"/>
          <w:sz w:val="28"/>
          <w:szCs w:val="28"/>
        </w:rPr>
        <w:tab/>
      </w:r>
    </w:p>
    <w:p w14:paraId="5646E384" w14:textId="77777777" w:rsidR="003624E3" w:rsidRPr="00175AF5" w:rsidRDefault="003624E3" w:rsidP="003624E3">
      <w:pPr>
        <w:pStyle w:val="a4"/>
        <w:jc w:val="both"/>
        <w:rPr>
          <w:rFonts w:ascii="Times New Roman" w:eastAsia="Times New Roman" w:hAnsi="Times New Roman" w:cs="Times New Roman"/>
          <w:sz w:val="28"/>
          <w:szCs w:val="28"/>
        </w:rPr>
      </w:pPr>
      <w:r>
        <w:rPr>
          <w:rFonts w:ascii="Times New Roman" w:hAnsi="Times New Roman" w:cs="Times New Roman"/>
          <w:b/>
        </w:rPr>
        <w:t xml:space="preserve">1.6. </w:t>
      </w:r>
      <w:r w:rsidRPr="00823D54">
        <w:rPr>
          <w:rFonts w:ascii="Times New Roman" w:hAnsi="Times New Roman" w:cs="Times New Roman"/>
          <w:b/>
        </w:rPr>
        <w:t>МИКРОСОЦИУМ ДЕТСКОГО САДА</w:t>
      </w:r>
    </w:p>
    <w:tbl>
      <w:tblPr>
        <w:tblW w:w="0" w:type="auto"/>
        <w:jc w:val="right"/>
        <w:tblLayout w:type="fixed"/>
        <w:tblLook w:val="0000" w:firstRow="0" w:lastRow="0" w:firstColumn="0" w:lastColumn="0" w:noHBand="0" w:noVBand="0"/>
      </w:tblPr>
      <w:tblGrid>
        <w:gridCol w:w="4860"/>
        <w:gridCol w:w="2010"/>
        <w:gridCol w:w="2680"/>
      </w:tblGrid>
      <w:tr w:rsidR="003624E3" w:rsidRPr="00BA4006" w14:paraId="5A2159F9" w14:textId="77777777" w:rsidTr="003624E3">
        <w:trPr>
          <w:jc w:val="right"/>
        </w:trPr>
        <w:tc>
          <w:tcPr>
            <w:tcW w:w="4860" w:type="dxa"/>
            <w:vMerge w:val="restart"/>
            <w:tcBorders>
              <w:top w:val="single" w:sz="4" w:space="0" w:color="000000"/>
              <w:left w:val="single" w:sz="4" w:space="0" w:color="000000"/>
              <w:bottom w:val="single" w:sz="4" w:space="0" w:color="000000"/>
            </w:tcBorders>
          </w:tcPr>
          <w:p w14:paraId="78931172" w14:textId="77777777" w:rsidR="003624E3" w:rsidRPr="00080786" w:rsidRDefault="003624E3" w:rsidP="003624E3">
            <w:pPr>
              <w:pStyle w:val="a4"/>
              <w:jc w:val="both"/>
              <w:rPr>
                <w:rFonts w:ascii="Times New Roman" w:eastAsia="Times New Roman" w:hAnsi="Times New Roman" w:cs="Times New Roman"/>
                <w:b/>
                <w:i/>
              </w:rPr>
            </w:pPr>
            <w:r w:rsidRPr="00080786">
              <w:rPr>
                <w:rFonts w:ascii="Times New Roman" w:eastAsia="Times New Roman" w:hAnsi="Times New Roman" w:cs="Times New Roman"/>
                <w:b/>
                <w:i/>
              </w:rPr>
              <w:t>Содержание</w:t>
            </w:r>
          </w:p>
        </w:tc>
        <w:tc>
          <w:tcPr>
            <w:tcW w:w="4690" w:type="dxa"/>
            <w:gridSpan w:val="2"/>
            <w:tcBorders>
              <w:top w:val="single" w:sz="4" w:space="0" w:color="000000"/>
              <w:left w:val="single" w:sz="4" w:space="0" w:color="000000"/>
              <w:bottom w:val="single" w:sz="4" w:space="0" w:color="000000"/>
              <w:right w:val="single" w:sz="4" w:space="0" w:color="000000"/>
            </w:tcBorders>
          </w:tcPr>
          <w:p w14:paraId="3D114218" w14:textId="77777777" w:rsidR="003624E3" w:rsidRPr="00080786" w:rsidRDefault="006B04B1" w:rsidP="003624E3">
            <w:pPr>
              <w:pStyle w:val="a4"/>
              <w:jc w:val="both"/>
              <w:rPr>
                <w:rFonts w:ascii="Times New Roman" w:eastAsia="Times New Roman" w:hAnsi="Times New Roman" w:cs="Times New Roman"/>
                <w:b/>
                <w:i/>
              </w:rPr>
            </w:pPr>
            <w:r>
              <w:rPr>
                <w:rFonts w:ascii="Times New Roman" w:eastAsia="Times New Roman" w:hAnsi="Times New Roman" w:cs="Times New Roman"/>
                <w:b/>
                <w:i/>
              </w:rPr>
              <w:t>2024 - 2025</w:t>
            </w:r>
            <w:r w:rsidR="003624E3" w:rsidRPr="00080786">
              <w:rPr>
                <w:rFonts w:ascii="Times New Roman" w:eastAsia="Times New Roman" w:hAnsi="Times New Roman" w:cs="Times New Roman"/>
                <w:b/>
                <w:i/>
              </w:rPr>
              <w:t>уч.год</w:t>
            </w:r>
          </w:p>
        </w:tc>
      </w:tr>
      <w:tr w:rsidR="003624E3" w:rsidRPr="00BA4006" w14:paraId="7DDAD4EE" w14:textId="77777777" w:rsidTr="003624E3">
        <w:trPr>
          <w:jc w:val="right"/>
        </w:trPr>
        <w:tc>
          <w:tcPr>
            <w:tcW w:w="4860" w:type="dxa"/>
            <w:vMerge/>
            <w:tcBorders>
              <w:top w:val="single" w:sz="4" w:space="0" w:color="000000"/>
              <w:left w:val="single" w:sz="4" w:space="0" w:color="000000"/>
              <w:bottom w:val="single" w:sz="4" w:space="0" w:color="000000"/>
            </w:tcBorders>
          </w:tcPr>
          <w:p w14:paraId="4C859BB2" w14:textId="77777777" w:rsidR="003624E3" w:rsidRPr="00080786" w:rsidRDefault="003624E3" w:rsidP="003624E3">
            <w:pPr>
              <w:pStyle w:val="a4"/>
              <w:jc w:val="both"/>
              <w:rPr>
                <w:rFonts w:ascii="Times New Roman" w:eastAsia="Times New Roman" w:hAnsi="Times New Roman" w:cs="Times New Roman"/>
              </w:rPr>
            </w:pPr>
          </w:p>
        </w:tc>
        <w:tc>
          <w:tcPr>
            <w:tcW w:w="2010" w:type="dxa"/>
            <w:tcBorders>
              <w:top w:val="single" w:sz="4" w:space="0" w:color="000000"/>
              <w:left w:val="single" w:sz="4" w:space="0" w:color="000000"/>
              <w:bottom w:val="single" w:sz="4" w:space="0" w:color="000000"/>
            </w:tcBorders>
          </w:tcPr>
          <w:p w14:paraId="3CB2C744" w14:textId="77777777" w:rsidR="003624E3" w:rsidRPr="00080786" w:rsidRDefault="003624E3" w:rsidP="003624E3">
            <w:pPr>
              <w:pStyle w:val="a4"/>
              <w:jc w:val="both"/>
              <w:rPr>
                <w:rFonts w:ascii="Times New Roman" w:eastAsia="Times New Roman" w:hAnsi="Times New Roman" w:cs="Times New Roman"/>
                <w:b/>
                <w:i/>
              </w:rPr>
            </w:pPr>
            <w:r w:rsidRPr="00080786">
              <w:rPr>
                <w:rFonts w:ascii="Times New Roman" w:eastAsia="Times New Roman" w:hAnsi="Times New Roman" w:cs="Times New Roman"/>
                <w:b/>
                <w:i/>
              </w:rPr>
              <w:t>количество</w:t>
            </w:r>
          </w:p>
        </w:tc>
        <w:tc>
          <w:tcPr>
            <w:tcW w:w="2680" w:type="dxa"/>
            <w:tcBorders>
              <w:top w:val="single" w:sz="4" w:space="0" w:color="000000"/>
              <w:left w:val="single" w:sz="4" w:space="0" w:color="000000"/>
              <w:bottom w:val="single" w:sz="4" w:space="0" w:color="000000"/>
              <w:right w:val="single" w:sz="4" w:space="0" w:color="000000"/>
            </w:tcBorders>
          </w:tcPr>
          <w:p w14:paraId="3193601C" w14:textId="77777777" w:rsidR="003624E3" w:rsidRPr="00080786" w:rsidRDefault="003624E3" w:rsidP="003624E3">
            <w:pPr>
              <w:pStyle w:val="a4"/>
              <w:jc w:val="both"/>
              <w:rPr>
                <w:rFonts w:ascii="Times New Roman" w:eastAsia="Times New Roman" w:hAnsi="Times New Roman" w:cs="Times New Roman"/>
                <w:b/>
                <w:i/>
              </w:rPr>
            </w:pPr>
            <w:r w:rsidRPr="00080786">
              <w:rPr>
                <w:rFonts w:ascii="Times New Roman" w:eastAsia="Times New Roman" w:hAnsi="Times New Roman" w:cs="Times New Roman"/>
                <w:b/>
                <w:i/>
              </w:rPr>
              <w:t>%</w:t>
            </w:r>
          </w:p>
        </w:tc>
      </w:tr>
      <w:tr w:rsidR="003624E3" w:rsidRPr="00BA4006" w14:paraId="21EDE848" w14:textId="77777777" w:rsidTr="003624E3">
        <w:trPr>
          <w:jc w:val="right"/>
        </w:trPr>
        <w:tc>
          <w:tcPr>
            <w:tcW w:w="4860" w:type="dxa"/>
            <w:tcBorders>
              <w:top w:val="single" w:sz="4" w:space="0" w:color="000000"/>
              <w:left w:val="single" w:sz="4" w:space="0" w:color="000000"/>
              <w:bottom w:val="single" w:sz="4" w:space="0" w:color="000000"/>
            </w:tcBorders>
          </w:tcPr>
          <w:p w14:paraId="4F27A898"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Количество детей в ДОУ</w:t>
            </w:r>
          </w:p>
        </w:tc>
        <w:tc>
          <w:tcPr>
            <w:tcW w:w="2010" w:type="dxa"/>
            <w:tcBorders>
              <w:top w:val="single" w:sz="4" w:space="0" w:color="000000"/>
              <w:left w:val="single" w:sz="4" w:space="0" w:color="000000"/>
              <w:bottom w:val="single" w:sz="4" w:space="0" w:color="000000"/>
            </w:tcBorders>
          </w:tcPr>
          <w:p w14:paraId="3F7BAC0E" w14:textId="0054A357" w:rsidR="003624E3" w:rsidRPr="00080786" w:rsidRDefault="001E3593" w:rsidP="003624E3">
            <w:pPr>
              <w:pStyle w:val="a4"/>
              <w:jc w:val="both"/>
              <w:rPr>
                <w:rFonts w:ascii="Times New Roman" w:eastAsia="Times New Roman" w:hAnsi="Times New Roman" w:cs="Times New Roman"/>
                <w:i/>
              </w:rPr>
            </w:pPr>
            <w:r>
              <w:rPr>
                <w:rFonts w:ascii="Times New Roman" w:eastAsia="Times New Roman" w:hAnsi="Times New Roman" w:cs="Times New Roman"/>
                <w:i/>
              </w:rPr>
              <w:t>18</w:t>
            </w:r>
            <w:r w:rsidR="009B055E">
              <w:rPr>
                <w:rFonts w:ascii="Times New Roman" w:eastAsia="Times New Roman" w:hAnsi="Times New Roman" w:cs="Times New Roman"/>
                <w:i/>
              </w:rPr>
              <w:t>5</w:t>
            </w:r>
          </w:p>
        </w:tc>
        <w:tc>
          <w:tcPr>
            <w:tcW w:w="2680" w:type="dxa"/>
            <w:tcBorders>
              <w:top w:val="single" w:sz="4" w:space="0" w:color="000000"/>
              <w:left w:val="single" w:sz="4" w:space="0" w:color="000000"/>
              <w:bottom w:val="single" w:sz="4" w:space="0" w:color="000000"/>
              <w:right w:val="single" w:sz="4" w:space="0" w:color="000000"/>
            </w:tcBorders>
          </w:tcPr>
          <w:p w14:paraId="068470F4" w14:textId="77777777" w:rsidR="003624E3" w:rsidRPr="00080786" w:rsidRDefault="003624E3" w:rsidP="003624E3">
            <w:pPr>
              <w:pStyle w:val="a4"/>
              <w:jc w:val="both"/>
              <w:rPr>
                <w:rFonts w:ascii="Times New Roman" w:eastAsia="Times New Roman" w:hAnsi="Times New Roman" w:cs="Times New Roman"/>
                <w:i/>
              </w:rPr>
            </w:pPr>
          </w:p>
        </w:tc>
      </w:tr>
      <w:tr w:rsidR="003624E3" w:rsidRPr="00BA4006" w14:paraId="5C4BC0E3" w14:textId="77777777" w:rsidTr="003624E3">
        <w:trPr>
          <w:jc w:val="right"/>
        </w:trPr>
        <w:tc>
          <w:tcPr>
            <w:tcW w:w="4860" w:type="dxa"/>
            <w:tcBorders>
              <w:top w:val="single" w:sz="4" w:space="0" w:color="000000"/>
              <w:left w:val="single" w:sz="4" w:space="0" w:color="000000"/>
              <w:bottom w:val="single" w:sz="4" w:space="0" w:color="000000"/>
            </w:tcBorders>
          </w:tcPr>
          <w:p w14:paraId="3EF4C901"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Количество семей в ДОУ</w:t>
            </w:r>
          </w:p>
        </w:tc>
        <w:tc>
          <w:tcPr>
            <w:tcW w:w="2010" w:type="dxa"/>
            <w:tcBorders>
              <w:top w:val="single" w:sz="4" w:space="0" w:color="000000"/>
              <w:left w:val="single" w:sz="4" w:space="0" w:color="000000"/>
              <w:bottom w:val="single" w:sz="4" w:space="0" w:color="000000"/>
            </w:tcBorders>
          </w:tcPr>
          <w:p w14:paraId="4FD003B4"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210</w:t>
            </w:r>
          </w:p>
        </w:tc>
        <w:tc>
          <w:tcPr>
            <w:tcW w:w="2680" w:type="dxa"/>
            <w:tcBorders>
              <w:top w:val="single" w:sz="4" w:space="0" w:color="000000"/>
              <w:left w:val="single" w:sz="4" w:space="0" w:color="000000"/>
              <w:bottom w:val="single" w:sz="4" w:space="0" w:color="000000"/>
              <w:right w:val="single" w:sz="4" w:space="0" w:color="000000"/>
            </w:tcBorders>
          </w:tcPr>
          <w:p w14:paraId="7A2AF025"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96,6</w:t>
            </w:r>
          </w:p>
        </w:tc>
      </w:tr>
      <w:tr w:rsidR="003624E3" w:rsidRPr="00BA4006" w14:paraId="050F1771" w14:textId="77777777" w:rsidTr="003624E3">
        <w:trPr>
          <w:trHeight w:val="605"/>
          <w:jc w:val="right"/>
        </w:trPr>
        <w:tc>
          <w:tcPr>
            <w:tcW w:w="4860" w:type="dxa"/>
            <w:tcBorders>
              <w:top w:val="single" w:sz="4" w:space="0" w:color="000000"/>
              <w:left w:val="single" w:sz="4" w:space="0" w:color="000000"/>
              <w:bottom w:val="single" w:sz="4" w:space="0" w:color="000000"/>
            </w:tcBorders>
          </w:tcPr>
          <w:p w14:paraId="6133B1A2"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Количество родителей(законных представителей)  ДОУ</w:t>
            </w:r>
          </w:p>
        </w:tc>
        <w:tc>
          <w:tcPr>
            <w:tcW w:w="2010" w:type="dxa"/>
            <w:tcBorders>
              <w:top w:val="single" w:sz="4" w:space="0" w:color="000000"/>
              <w:left w:val="single" w:sz="4" w:space="0" w:color="000000"/>
              <w:bottom w:val="single" w:sz="4" w:space="0" w:color="000000"/>
            </w:tcBorders>
          </w:tcPr>
          <w:p w14:paraId="173286A5" w14:textId="77777777" w:rsidR="003624E3" w:rsidRPr="00080786" w:rsidRDefault="006B04B1" w:rsidP="003624E3">
            <w:pPr>
              <w:pStyle w:val="a4"/>
              <w:jc w:val="both"/>
              <w:rPr>
                <w:rFonts w:ascii="Times New Roman" w:eastAsia="Times New Roman" w:hAnsi="Times New Roman" w:cs="Times New Roman"/>
                <w:i/>
              </w:rPr>
            </w:pPr>
            <w:r>
              <w:rPr>
                <w:rFonts w:ascii="Times New Roman" w:eastAsia="Times New Roman" w:hAnsi="Times New Roman" w:cs="Times New Roman"/>
                <w:i/>
              </w:rPr>
              <w:t>385</w:t>
            </w:r>
          </w:p>
        </w:tc>
        <w:tc>
          <w:tcPr>
            <w:tcW w:w="2680" w:type="dxa"/>
            <w:tcBorders>
              <w:top w:val="single" w:sz="4" w:space="0" w:color="000000"/>
              <w:left w:val="single" w:sz="4" w:space="0" w:color="000000"/>
              <w:bottom w:val="single" w:sz="4" w:space="0" w:color="000000"/>
              <w:right w:val="single" w:sz="4" w:space="0" w:color="000000"/>
            </w:tcBorders>
          </w:tcPr>
          <w:p w14:paraId="086425E9" w14:textId="77777777" w:rsidR="003624E3" w:rsidRPr="00080786" w:rsidRDefault="006B04B1" w:rsidP="003624E3">
            <w:pPr>
              <w:pStyle w:val="a4"/>
              <w:jc w:val="both"/>
              <w:rPr>
                <w:rFonts w:ascii="Times New Roman" w:eastAsia="Times New Roman" w:hAnsi="Times New Roman" w:cs="Times New Roman"/>
                <w:i/>
              </w:rPr>
            </w:pPr>
            <w:r>
              <w:rPr>
                <w:rFonts w:ascii="Times New Roman" w:eastAsia="Times New Roman" w:hAnsi="Times New Roman" w:cs="Times New Roman"/>
                <w:i/>
              </w:rPr>
              <w:t>87</w:t>
            </w:r>
            <w:r w:rsidR="003624E3" w:rsidRPr="00080786">
              <w:rPr>
                <w:rFonts w:ascii="Times New Roman" w:eastAsia="Times New Roman" w:hAnsi="Times New Roman" w:cs="Times New Roman"/>
                <w:i/>
              </w:rPr>
              <w:t>,3</w:t>
            </w:r>
          </w:p>
        </w:tc>
      </w:tr>
      <w:tr w:rsidR="003624E3" w:rsidRPr="00BA4006" w14:paraId="207A3914" w14:textId="77777777" w:rsidTr="003624E3">
        <w:trPr>
          <w:jc w:val="right"/>
        </w:trPr>
        <w:tc>
          <w:tcPr>
            <w:tcW w:w="9550" w:type="dxa"/>
            <w:gridSpan w:val="3"/>
            <w:tcBorders>
              <w:top w:val="single" w:sz="4" w:space="0" w:color="000000"/>
              <w:left w:val="single" w:sz="4" w:space="0" w:color="000000"/>
              <w:bottom w:val="single" w:sz="4" w:space="0" w:color="000000"/>
              <w:right w:val="single" w:sz="4" w:space="0" w:color="000000"/>
            </w:tcBorders>
          </w:tcPr>
          <w:p w14:paraId="2F02FB94" w14:textId="77777777" w:rsidR="003624E3" w:rsidRPr="00080786" w:rsidRDefault="003624E3" w:rsidP="003624E3">
            <w:pPr>
              <w:pStyle w:val="a4"/>
              <w:jc w:val="both"/>
              <w:rPr>
                <w:rFonts w:ascii="Times New Roman" w:eastAsia="Times New Roman" w:hAnsi="Times New Roman" w:cs="Times New Roman"/>
                <w:b/>
                <w:i/>
              </w:rPr>
            </w:pPr>
            <w:r w:rsidRPr="00080786">
              <w:rPr>
                <w:rFonts w:ascii="Times New Roman" w:eastAsia="Times New Roman" w:hAnsi="Times New Roman" w:cs="Times New Roman"/>
                <w:b/>
                <w:i/>
              </w:rPr>
              <w:t>Социальный статус семей</w:t>
            </w:r>
          </w:p>
        </w:tc>
      </w:tr>
      <w:tr w:rsidR="003624E3" w:rsidRPr="00BA4006" w14:paraId="53AF036B" w14:textId="77777777" w:rsidTr="003624E3">
        <w:trPr>
          <w:jc w:val="right"/>
        </w:trPr>
        <w:tc>
          <w:tcPr>
            <w:tcW w:w="4860" w:type="dxa"/>
            <w:tcBorders>
              <w:top w:val="single" w:sz="4" w:space="0" w:color="000000"/>
              <w:left w:val="single" w:sz="4" w:space="0" w:color="000000"/>
              <w:bottom w:val="single" w:sz="4" w:space="0" w:color="000000"/>
            </w:tcBorders>
          </w:tcPr>
          <w:p w14:paraId="0BEC85B7"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Полные семьи</w:t>
            </w:r>
          </w:p>
        </w:tc>
        <w:tc>
          <w:tcPr>
            <w:tcW w:w="2010" w:type="dxa"/>
            <w:tcBorders>
              <w:top w:val="single" w:sz="4" w:space="0" w:color="000000"/>
              <w:left w:val="single" w:sz="4" w:space="0" w:color="000000"/>
              <w:bottom w:val="single" w:sz="4" w:space="0" w:color="000000"/>
            </w:tcBorders>
          </w:tcPr>
          <w:p w14:paraId="0BD281F8"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161</w:t>
            </w:r>
          </w:p>
        </w:tc>
        <w:tc>
          <w:tcPr>
            <w:tcW w:w="2680" w:type="dxa"/>
            <w:tcBorders>
              <w:top w:val="single" w:sz="4" w:space="0" w:color="000000"/>
              <w:left w:val="single" w:sz="4" w:space="0" w:color="000000"/>
              <w:bottom w:val="single" w:sz="4" w:space="0" w:color="000000"/>
              <w:right w:val="single" w:sz="4" w:space="0" w:color="000000"/>
            </w:tcBorders>
          </w:tcPr>
          <w:p w14:paraId="25D0BB52"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74</w:t>
            </w:r>
          </w:p>
        </w:tc>
      </w:tr>
      <w:tr w:rsidR="003624E3" w:rsidRPr="00BA4006" w14:paraId="5DDC42F9" w14:textId="77777777" w:rsidTr="003624E3">
        <w:trPr>
          <w:jc w:val="right"/>
        </w:trPr>
        <w:tc>
          <w:tcPr>
            <w:tcW w:w="4860" w:type="dxa"/>
            <w:tcBorders>
              <w:top w:val="single" w:sz="4" w:space="0" w:color="000000"/>
              <w:left w:val="single" w:sz="4" w:space="0" w:color="000000"/>
              <w:bottom w:val="single" w:sz="4" w:space="0" w:color="000000"/>
            </w:tcBorders>
          </w:tcPr>
          <w:p w14:paraId="7C22F669"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Неполные семьи</w:t>
            </w:r>
          </w:p>
        </w:tc>
        <w:tc>
          <w:tcPr>
            <w:tcW w:w="2010" w:type="dxa"/>
            <w:tcBorders>
              <w:top w:val="single" w:sz="4" w:space="0" w:color="000000"/>
              <w:left w:val="single" w:sz="4" w:space="0" w:color="000000"/>
              <w:bottom w:val="single" w:sz="4" w:space="0" w:color="000000"/>
            </w:tcBorders>
          </w:tcPr>
          <w:p w14:paraId="6454127A"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33</w:t>
            </w:r>
          </w:p>
        </w:tc>
        <w:tc>
          <w:tcPr>
            <w:tcW w:w="2680" w:type="dxa"/>
            <w:tcBorders>
              <w:top w:val="single" w:sz="4" w:space="0" w:color="000000"/>
              <w:left w:val="single" w:sz="4" w:space="0" w:color="000000"/>
              <w:bottom w:val="single" w:sz="4" w:space="0" w:color="000000"/>
              <w:right w:val="single" w:sz="4" w:space="0" w:color="000000"/>
            </w:tcBorders>
          </w:tcPr>
          <w:p w14:paraId="0855C7BD"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16</w:t>
            </w:r>
          </w:p>
        </w:tc>
      </w:tr>
      <w:tr w:rsidR="003624E3" w:rsidRPr="00BA4006" w14:paraId="7EF8A09A" w14:textId="77777777" w:rsidTr="003624E3">
        <w:trPr>
          <w:jc w:val="right"/>
        </w:trPr>
        <w:tc>
          <w:tcPr>
            <w:tcW w:w="4860" w:type="dxa"/>
            <w:tcBorders>
              <w:top w:val="single" w:sz="4" w:space="0" w:color="000000"/>
              <w:left w:val="single" w:sz="4" w:space="0" w:color="000000"/>
              <w:bottom w:val="single" w:sz="4" w:space="0" w:color="000000"/>
            </w:tcBorders>
          </w:tcPr>
          <w:p w14:paraId="660235D4"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Воспитывает только мама</w:t>
            </w:r>
          </w:p>
        </w:tc>
        <w:tc>
          <w:tcPr>
            <w:tcW w:w="2010" w:type="dxa"/>
            <w:tcBorders>
              <w:top w:val="single" w:sz="4" w:space="0" w:color="000000"/>
              <w:left w:val="single" w:sz="4" w:space="0" w:color="000000"/>
              <w:bottom w:val="single" w:sz="4" w:space="0" w:color="000000"/>
            </w:tcBorders>
          </w:tcPr>
          <w:p w14:paraId="7DD7EB04"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26</w:t>
            </w:r>
          </w:p>
        </w:tc>
        <w:tc>
          <w:tcPr>
            <w:tcW w:w="2680" w:type="dxa"/>
            <w:tcBorders>
              <w:top w:val="single" w:sz="4" w:space="0" w:color="000000"/>
              <w:left w:val="single" w:sz="4" w:space="0" w:color="000000"/>
              <w:bottom w:val="single" w:sz="4" w:space="0" w:color="000000"/>
              <w:right w:val="single" w:sz="4" w:space="0" w:color="000000"/>
            </w:tcBorders>
          </w:tcPr>
          <w:p w14:paraId="5F5FF2F6"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12</w:t>
            </w:r>
          </w:p>
        </w:tc>
      </w:tr>
      <w:tr w:rsidR="003624E3" w:rsidRPr="00BA4006" w14:paraId="32D256F3" w14:textId="77777777" w:rsidTr="003624E3">
        <w:trPr>
          <w:jc w:val="right"/>
        </w:trPr>
        <w:tc>
          <w:tcPr>
            <w:tcW w:w="4860" w:type="dxa"/>
            <w:tcBorders>
              <w:top w:val="single" w:sz="4" w:space="0" w:color="000000"/>
              <w:left w:val="single" w:sz="4" w:space="0" w:color="000000"/>
              <w:bottom w:val="single" w:sz="4" w:space="0" w:color="000000"/>
            </w:tcBorders>
          </w:tcPr>
          <w:p w14:paraId="233640F6"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Воспитывает только папа</w:t>
            </w:r>
          </w:p>
        </w:tc>
        <w:tc>
          <w:tcPr>
            <w:tcW w:w="2010" w:type="dxa"/>
            <w:tcBorders>
              <w:top w:val="single" w:sz="4" w:space="0" w:color="000000"/>
              <w:left w:val="single" w:sz="4" w:space="0" w:color="000000"/>
              <w:bottom w:val="single" w:sz="4" w:space="0" w:color="000000"/>
            </w:tcBorders>
          </w:tcPr>
          <w:p w14:paraId="7366F182"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w:t>
            </w:r>
          </w:p>
        </w:tc>
        <w:tc>
          <w:tcPr>
            <w:tcW w:w="2680" w:type="dxa"/>
            <w:tcBorders>
              <w:top w:val="single" w:sz="4" w:space="0" w:color="000000"/>
              <w:left w:val="single" w:sz="4" w:space="0" w:color="000000"/>
              <w:bottom w:val="single" w:sz="4" w:space="0" w:color="000000"/>
              <w:right w:val="single" w:sz="4" w:space="0" w:color="000000"/>
            </w:tcBorders>
          </w:tcPr>
          <w:p w14:paraId="4F4C07C1"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0</w:t>
            </w:r>
          </w:p>
        </w:tc>
      </w:tr>
      <w:tr w:rsidR="003624E3" w:rsidRPr="00BA4006" w14:paraId="475DDF6C" w14:textId="77777777" w:rsidTr="003624E3">
        <w:trPr>
          <w:jc w:val="right"/>
        </w:trPr>
        <w:tc>
          <w:tcPr>
            <w:tcW w:w="4860" w:type="dxa"/>
            <w:tcBorders>
              <w:top w:val="single" w:sz="4" w:space="0" w:color="000000"/>
              <w:left w:val="single" w:sz="4" w:space="0" w:color="000000"/>
              <w:bottom w:val="single" w:sz="4" w:space="0" w:color="000000"/>
            </w:tcBorders>
          </w:tcPr>
          <w:p w14:paraId="4A5E67F7"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Семьи, имеющие одного ребенка</w:t>
            </w:r>
          </w:p>
        </w:tc>
        <w:tc>
          <w:tcPr>
            <w:tcW w:w="2010" w:type="dxa"/>
            <w:tcBorders>
              <w:top w:val="single" w:sz="4" w:space="0" w:color="000000"/>
              <w:left w:val="single" w:sz="4" w:space="0" w:color="000000"/>
              <w:bottom w:val="single" w:sz="4" w:space="0" w:color="000000"/>
            </w:tcBorders>
          </w:tcPr>
          <w:p w14:paraId="22C757B5"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34</w:t>
            </w:r>
          </w:p>
        </w:tc>
        <w:tc>
          <w:tcPr>
            <w:tcW w:w="2680" w:type="dxa"/>
            <w:tcBorders>
              <w:top w:val="single" w:sz="4" w:space="0" w:color="000000"/>
              <w:left w:val="single" w:sz="4" w:space="0" w:color="000000"/>
              <w:bottom w:val="single" w:sz="4" w:space="0" w:color="000000"/>
              <w:right w:val="single" w:sz="4" w:space="0" w:color="000000"/>
            </w:tcBorders>
          </w:tcPr>
          <w:p w14:paraId="547C8096"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16</w:t>
            </w:r>
          </w:p>
        </w:tc>
      </w:tr>
      <w:tr w:rsidR="003624E3" w:rsidRPr="00BA4006" w14:paraId="267C3DA7" w14:textId="77777777" w:rsidTr="003624E3">
        <w:trPr>
          <w:jc w:val="right"/>
        </w:trPr>
        <w:tc>
          <w:tcPr>
            <w:tcW w:w="4860" w:type="dxa"/>
            <w:tcBorders>
              <w:top w:val="single" w:sz="4" w:space="0" w:color="000000"/>
              <w:left w:val="single" w:sz="4" w:space="0" w:color="000000"/>
              <w:bottom w:val="single" w:sz="4" w:space="0" w:color="000000"/>
            </w:tcBorders>
          </w:tcPr>
          <w:p w14:paraId="7750FF68"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Семьи, имеющие двух детей</w:t>
            </w:r>
          </w:p>
        </w:tc>
        <w:tc>
          <w:tcPr>
            <w:tcW w:w="2010" w:type="dxa"/>
            <w:tcBorders>
              <w:top w:val="single" w:sz="4" w:space="0" w:color="000000"/>
              <w:left w:val="single" w:sz="4" w:space="0" w:color="000000"/>
              <w:bottom w:val="single" w:sz="4" w:space="0" w:color="000000"/>
            </w:tcBorders>
          </w:tcPr>
          <w:p w14:paraId="79633C6D"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111</w:t>
            </w:r>
          </w:p>
        </w:tc>
        <w:tc>
          <w:tcPr>
            <w:tcW w:w="2680" w:type="dxa"/>
            <w:tcBorders>
              <w:top w:val="single" w:sz="4" w:space="0" w:color="000000"/>
              <w:left w:val="single" w:sz="4" w:space="0" w:color="000000"/>
              <w:bottom w:val="single" w:sz="4" w:space="0" w:color="000000"/>
              <w:right w:val="single" w:sz="4" w:space="0" w:color="000000"/>
            </w:tcBorders>
          </w:tcPr>
          <w:p w14:paraId="6F122758"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51</w:t>
            </w:r>
          </w:p>
        </w:tc>
      </w:tr>
      <w:tr w:rsidR="003624E3" w:rsidRPr="00BA4006" w14:paraId="7FCA4A6F" w14:textId="77777777" w:rsidTr="003624E3">
        <w:trPr>
          <w:jc w:val="right"/>
        </w:trPr>
        <w:tc>
          <w:tcPr>
            <w:tcW w:w="4860" w:type="dxa"/>
            <w:tcBorders>
              <w:top w:val="single" w:sz="4" w:space="0" w:color="000000"/>
              <w:left w:val="single" w:sz="4" w:space="0" w:color="000000"/>
              <w:bottom w:val="single" w:sz="4" w:space="0" w:color="000000"/>
            </w:tcBorders>
          </w:tcPr>
          <w:p w14:paraId="0755EBB0"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Семьи, имеющие более трёх детей</w:t>
            </w:r>
          </w:p>
        </w:tc>
        <w:tc>
          <w:tcPr>
            <w:tcW w:w="2010" w:type="dxa"/>
            <w:tcBorders>
              <w:top w:val="single" w:sz="4" w:space="0" w:color="000000"/>
              <w:left w:val="single" w:sz="4" w:space="0" w:color="000000"/>
              <w:bottom w:val="single" w:sz="4" w:space="0" w:color="000000"/>
            </w:tcBorders>
          </w:tcPr>
          <w:p w14:paraId="063F8560"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64</w:t>
            </w:r>
          </w:p>
        </w:tc>
        <w:tc>
          <w:tcPr>
            <w:tcW w:w="2680" w:type="dxa"/>
            <w:tcBorders>
              <w:top w:val="single" w:sz="4" w:space="0" w:color="000000"/>
              <w:left w:val="single" w:sz="4" w:space="0" w:color="000000"/>
              <w:bottom w:val="single" w:sz="4" w:space="0" w:color="000000"/>
              <w:right w:val="single" w:sz="4" w:space="0" w:color="000000"/>
            </w:tcBorders>
          </w:tcPr>
          <w:p w14:paraId="4DEC5D76"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30</w:t>
            </w:r>
          </w:p>
        </w:tc>
      </w:tr>
      <w:tr w:rsidR="003624E3" w:rsidRPr="00BA4006" w14:paraId="4FD5A591" w14:textId="77777777" w:rsidTr="003624E3">
        <w:trPr>
          <w:jc w:val="right"/>
        </w:trPr>
        <w:tc>
          <w:tcPr>
            <w:tcW w:w="4860" w:type="dxa"/>
            <w:tcBorders>
              <w:top w:val="single" w:sz="4" w:space="0" w:color="000000"/>
              <w:left w:val="single" w:sz="4" w:space="0" w:color="000000"/>
              <w:bottom w:val="single" w:sz="4" w:space="0" w:color="000000"/>
            </w:tcBorders>
          </w:tcPr>
          <w:p w14:paraId="0E968AF9"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Семьи,  имеющие детей- инвалидов</w:t>
            </w:r>
          </w:p>
        </w:tc>
        <w:tc>
          <w:tcPr>
            <w:tcW w:w="2010" w:type="dxa"/>
            <w:tcBorders>
              <w:top w:val="single" w:sz="4" w:space="0" w:color="000000"/>
              <w:left w:val="single" w:sz="4" w:space="0" w:color="000000"/>
              <w:bottom w:val="single" w:sz="4" w:space="0" w:color="000000"/>
            </w:tcBorders>
          </w:tcPr>
          <w:p w14:paraId="405E35AB"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4</w:t>
            </w:r>
          </w:p>
        </w:tc>
        <w:tc>
          <w:tcPr>
            <w:tcW w:w="2680" w:type="dxa"/>
            <w:tcBorders>
              <w:top w:val="single" w:sz="4" w:space="0" w:color="000000"/>
              <w:left w:val="single" w:sz="4" w:space="0" w:color="000000"/>
              <w:bottom w:val="single" w:sz="4" w:space="0" w:color="000000"/>
              <w:right w:val="single" w:sz="4" w:space="0" w:color="000000"/>
            </w:tcBorders>
          </w:tcPr>
          <w:p w14:paraId="793DB856"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2</w:t>
            </w:r>
          </w:p>
        </w:tc>
      </w:tr>
      <w:tr w:rsidR="003624E3" w:rsidRPr="00BA4006" w14:paraId="1753DD3A" w14:textId="77777777" w:rsidTr="003624E3">
        <w:trPr>
          <w:jc w:val="right"/>
        </w:trPr>
        <w:tc>
          <w:tcPr>
            <w:tcW w:w="4860" w:type="dxa"/>
            <w:tcBorders>
              <w:top w:val="single" w:sz="4" w:space="0" w:color="000000"/>
              <w:left w:val="single" w:sz="4" w:space="0" w:color="000000"/>
              <w:bottom w:val="single" w:sz="4" w:space="0" w:color="000000"/>
            </w:tcBorders>
          </w:tcPr>
          <w:p w14:paraId="523D7BEC"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Родители- инвалиды</w:t>
            </w:r>
          </w:p>
        </w:tc>
        <w:tc>
          <w:tcPr>
            <w:tcW w:w="2010" w:type="dxa"/>
            <w:tcBorders>
              <w:top w:val="single" w:sz="4" w:space="0" w:color="000000"/>
              <w:left w:val="single" w:sz="4" w:space="0" w:color="000000"/>
              <w:bottom w:val="single" w:sz="4" w:space="0" w:color="000000"/>
            </w:tcBorders>
          </w:tcPr>
          <w:p w14:paraId="1BC7FB2E"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4</w:t>
            </w:r>
          </w:p>
        </w:tc>
        <w:tc>
          <w:tcPr>
            <w:tcW w:w="2680" w:type="dxa"/>
            <w:tcBorders>
              <w:top w:val="single" w:sz="4" w:space="0" w:color="000000"/>
              <w:left w:val="single" w:sz="4" w:space="0" w:color="000000"/>
              <w:bottom w:val="single" w:sz="4" w:space="0" w:color="000000"/>
              <w:right w:val="single" w:sz="4" w:space="0" w:color="000000"/>
            </w:tcBorders>
          </w:tcPr>
          <w:p w14:paraId="61FBE382"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4</w:t>
            </w:r>
          </w:p>
        </w:tc>
      </w:tr>
      <w:tr w:rsidR="003624E3" w:rsidRPr="00BA4006" w14:paraId="73596713" w14:textId="77777777" w:rsidTr="003624E3">
        <w:trPr>
          <w:jc w:val="right"/>
        </w:trPr>
        <w:tc>
          <w:tcPr>
            <w:tcW w:w="4860" w:type="dxa"/>
            <w:tcBorders>
              <w:top w:val="single" w:sz="4" w:space="0" w:color="000000"/>
              <w:left w:val="single" w:sz="4" w:space="0" w:color="000000"/>
              <w:bottom w:val="single" w:sz="4" w:space="0" w:color="000000"/>
            </w:tcBorders>
          </w:tcPr>
          <w:p w14:paraId="075ABC3C"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Семьи группы риска</w:t>
            </w:r>
          </w:p>
        </w:tc>
        <w:tc>
          <w:tcPr>
            <w:tcW w:w="2010" w:type="dxa"/>
            <w:tcBorders>
              <w:top w:val="single" w:sz="4" w:space="0" w:color="000000"/>
              <w:left w:val="single" w:sz="4" w:space="0" w:color="000000"/>
              <w:bottom w:val="single" w:sz="4" w:space="0" w:color="000000"/>
            </w:tcBorders>
          </w:tcPr>
          <w:p w14:paraId="3EF40C2F"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7</w:t>
            </w:r>
          </w:p>
        </w:tc>
        <w:tc>
          <w:tcPr>
            <w:tcW w:w="2680" w:type="dxa"/>
            <w:tcBorders>
              <w:top w:val="single" w:sz="4" w:space="0" w:color="000000"/>
              <w:left w:val="single" w:sz="4" w:space="0" w:color="000000"/>
              <w:bottom w:val="single" w:sz="4" w:space="0" w:color="000000"/>
              <w:right w:val="single" w:sz="4" w:space="0" w:color="000000"/>
            </w:tcBorders>
          </w:tcPr>
          <w:p w14:paraId="33843E5E"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3</w:t>
            </w:r>
          </w:p>
        </w:tc>
      </w:tr>
      <w:tr w:rsidR="003624E3" w:rsidRPr="00BA4006" w14:paraId="3334A95A" w14:textId="77777777" w:rsidTr="003624E3">
        <w:trPr>
          <w:jc w:val="right"/>
        </w:trPr>
        <w:tc>
          <w:tcPr>
            <w:tcW w:w="9550" w:type="dxa"/>
            <w:gridSpan w:val="3"/>
            <w:tcBorders>
              <w:top w:val="single" w:sz="4" w:space="0" w:color="000000"/>
              <w:left w:val="single" w:sz="4" w:space="0" w:color="000000"/>
              <w:bottom w:val="single" w:sz="4" w:space="0" w:color="000000"/>
              <w:right w:val="single" w:sz="4" w:space="0" w:color="000000"/>
            </w:tcBorders>
          </w:tcPr>
          <w:p w14:paraId="47D43651" w14:textId="77777777" w:rsidR="003624E3" w:rsidRPr="00080786" w:rsidRDefault="003624E3" w:rsidP="003624E3">
            <w:pPr>
              <w:pStyle w:val="a4"/>
              <w:jc w:val="both"/>
              <w:rPr>
                <w:rFonts w:ascii="Times New Roman" w:eastAsia="Times New Roman" w:hAnsi="Times New Roman" w:cs="Times New Roman"/>
                <w:b/>
                <w:i/>
              </w:rPr>
            </w:pPr>
            <w:r w:rsidRPr="00080786">
              <w:rPr>
                <w:rFonts w:ascii="Times New Roman" w:eastAsia="Times New Roman" w:hAnsi="Times New Roman" w:cs="Times New Roman"/>
                <w:b/>
                <w:i/>
              </w:rPr>
              <w:t>Родители (законные представители)по возрасту</w:t>
            </w:r>
          </w:p>
        </w:tc>
      </w:tr>
      <w:tr w:rsidR="003624E3" w:rsidRPr="00BA4006" w14:paraId="615D9695" w14:textId="77777777" w:rsidTr="003624E3">
        <w:trPr>
          <w:trHeight w:val="435"/>
          <w:jc w:val="right"/>
        </w:trPr>
        <w:tc>
          <w:tcPr>
            <w:tcW w:w="4860" w:type="dxa"/>
            <w:tcBorders>
              <w:top w:val="single" w:sz="4" w:space="0" w:color="000000"/>
              <w:left w:val="single" w:sz="4" w:space="0" w:color="000000"/>
              <w:bottom w:val="single" w:sz="4" w:space="0" w:color="000000"/>
            </w:tcBorders>
          </w:tcPr>
          <w:p w14:paraId="0651B911"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до 30 лет</w:t>
            </w:r>
          </w:p>
        </w:tc>
        <w:tc>
          <w:tcPr>
            <w:tcW w:w="2010" w:type="dxa"/>
            <w:tcBorders>
              <w:top w:val="single" w:sz="4" w:space="0" w:color="000000"/>
              <w:left w:val="single" w:sz="4" w:space="0" w:color="000000"/>
              <w:bottom w:val="single" w:sz="4" w:space="0" w:color="000000"/>
            </w:tcBorders>
          </w:tcPr>
          <w:p w14:paraId="08356CB6" w14:textId="77777777" w:rsidR="003624E3" w:rsidRPr="00080786" w:rsidRDefault="00334B67" w:rsidP="003624E3">
            <w:pPr>
              <w:pStyle w:val="a4"/>
              <w:jc w:val="both"/>
              <w:rPr>
                <w:rFonts w:ascii="Times New Roman" w:eastAsia="Times New Roman" w:hAnsi="Times New Roman" w:cs="Times New Roman"/>
                <w:i/>
              </w:rPr>
            </w:pPr>
            <w:r>
              <w:rPr>
                <w:rFonts w:ascii="Times New Roman" w:eastAsia="Times New Roman" w:hAnsi="Times New Roman" w:cs="Times New Roman"/>
                <w:i/>
              </w:rPr>
              <w:t>70</w:t>
            </w:r>
          </w:p>
        </w:tc>
        <w:tc>
          <w:tcPr>
            <w:tcW w:w="2680" w:type="dxa"/>
            <w:tcBorders>
              <w:top w:val="single" w:sz="4" w:space="0" w:color="000000"/>
              <w:left w:val="single" w:sz="4" w:space="0" w:color="000000"/>
              <w:bottom w:val="single" w:sz="4" w:space="0" w:color="000000"/>
              <w:right w:val="single" w:sz="4" w:space="0" w:color="000000"/>
            </w:tcBorders>
          </w:tcPr>
          <w:p w14:paraId="04984A0D" w14:textId="77777777" w:rsidR="003624E3" w:rsidRPr="00080786" w:rsidRDefault="00334B67" w:rsidP="003624E3">
            <w:pPr>
              <w:pStyle w:val="a4"/>
              <w:jc w:val="both"/>
              <w:rPr>
                <w:rFonts w:ascii="Times New Roman" w:eastAsia="Times New Roman" w:hAnsi="Times New Roman" w:cs="Times New Roman"/>
                <w:i/>
              </w:rPr>
            </w:pPr>
            <w:r>
              <w:rPr>
                <w:rFonts w:ascii="Times New Roman" w:eastAsia="Times New Roman" w:hAnsi="Times New Roman" w:cs="Times New Roman"/>
                <w:i/>
              </w:rPr>
              <w:t>21</w:t>
            </w:r>
          </w:p>
        </w:tc>
      </w:tr>
      <w:tr w:rsidR="003624E3" w:rsidRPr="00BA4006" w14:paraId="1FFE8C2F" w14:textId="77777777" w:rsidTr="003624E3">
        <w:trPr>
          <w:trHeight w:val="360"/>
          <w:jc w:val="right"/>
        </w:trPr>
        <w:tc>
          <w:tcPr>
            <w:tcW w:w="4860" w:type="dxa"/>
            <w:tcBorders>
              <w:top w:val="single" w:sz="4" w:space="0" w:color="000000"/>
              <w:left w:val="single" w:sz="4" w:space="0" w:color="000000"/>
              <w:bottom w:val="single" w:sz="4" w:space="0" w:color="000000"/>
            </w:tcBorders>
          </w:tcPr>
          <w:p w14:paraId="5E66C55E"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до 40 лет</w:t>
            </w:r>
          </w:p>
        </w:tc>
        <w:tc>
          <w:tcPr>
            <w:tcW w:w="2010" w:type="dxa"/>
            <w:tcBorders>
              <w:top w:val="single" w:sz="4" w:space="0" w:color="000000"/>
              <w:left w:val="single" w:sz="4" w:space="0" w:color="000000"/>
              <w:bottom w:val="single" w:sz="4" w:space="0" w:color="000000"/>
            </w:tcBorders>
          </w:tcPr>
          <w:p w14:paraId="27AE8EED" w14:textId="77777777" w:rsidR="003624E3" w:rsidRPr="00080786" w:rsidRDefault="00334B67" w:rsidP="003624E3">
            <w:pPr>
              <w:pStyle w:val="a4"/>
              <w:jc w:val="both"/>
              <w:rPr>
                <w:rFonts w:ascii="Times New Roman" w:eastAsia="Times New Roman" w:hAnsi="Times New Roman" w:cs="Times New Roman"/>
                <w:i/>
              </w:rPr>
            </w:pPr>
            <w:r>
              <w:rPr>
                <w:rFonts w:ascii="Times New Roman" w:eastAsia="Times New Roman" w:hAnsi="Times New Roman" w:cs="Times New Roman"/>
                <w:i/>
              </w:rPr>
              <w:t>231</w:t>
            </w:r>
          </w:p>
        </w:tc>
        <w:tc>
          <w:tcPr>
            <w:tcW w:w="2680" w:type="dxa"/>
            <w:tcBorders>
              <w:top w:val="single" w:sz="4" w:space="0" w:color="000000"/>
              <w:left w:val="single" w:sz="4" w:space="0" w:color="000000"/>
              <w:bottom w:val="single" w:sz="4" w:space="0" w:color="000000"/>
              <w:right w:val="single" w:sz="4" w:space="0" w:color="000000"/>
            </w:tcBorders>
          </w:tcPr>
          <w:p w14:paraId="6EADE386" w14:textId="77777777" w:rsidR="003624E3" w:rsidRPr="00080786" w:rsidRDefault="00334B67" w:rsidP="003624E3">
            <w:pPr>
              <w:pStyle w:val="a4"/>
              <w:jc w:val="both"/>
              <w:rPr>
                <w:rFonts w:ascii="Times New Roman" w:eastAsia="Times New Roman" w:hAnsi="Times New Roman" w:cs="Times New Roman"/>
                <w:i/>
              </w:rPr>
            </w:pPr>
            <w:r>
              <w:rPr>
                <w:rFonts w:ascii="Times New Roman" w:eastAsia="Times New Roman" w:hAnsi="Times New Roman" w:cs="Times New Roman"/>
                <w:i/>
              </w:rPr>
              <w:t>49</w:t>
            </w:r>
          </w:p>
        </w:tc>
      </w:tr>
      <w:tr w:rsidR="003624E3" w:rsidRPr="00BA4006" w14:paraId="647C34E3" w14:textId="77777777" w:rsidTr="003624E3">
        <w:trPr>
          <w:trHeight w:val="359"/>
          <w:jc w:val="right"/>
        </w:trPr>
        <w:tc>
          <w:tcPr>
            <w:tcW w:w="4860" w:type="dxa"/>
            <w:tcBorders>
              <w:top w:val="single" w:sz="4" w:space="0" w:color="000000"/>
              <w:left w:val="single" w:sz="4" w:space="0" w:color="000000"/>
              <w:bottom w:val="single" w:sz="4" w:space="0" w:color="000000"/>
            </w:tcBorders>
          </w:tcPr>
          <w:p w14:paraId="0354AE56"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до 50 лет</w:t>
            </w:r>
          </w:p>
        </w:tc>
        <w:tc>
          <w:tcPr>
            <w:tcW w:w="2010" w:type="dxa"/>
            <w:tcBorders>
              <w:top w:val="single" w:sz="4" w:space="0" w:color="000000"/>
              <w:left w:val="single" w:sz="4" w:space="0" w:color="000000"/>
              <w:bottom w:val="single" w:sz="4" w:space="0" w:color="000000"/>
            </w:tcBorders>
          </w:tcPr>
          <w:p w14:paraId="62B0C2C0"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46</w:t>
            </w:r>
          </w:p>
        </w:tc>
        <w:tc>
          <w:tcPr>
            <w:tcW w:w="2680" w:type="dxa"/>
            <w:tcBorders>
              <w:top w:val="single" w:sz="4" w:space="0" w:color="000000"/>
              <w:left w:val="single" w:sz="4" w:space="0" w:color="000000"/>
              <w:bottom w:val="single" w:sz="4" w:space="0" w:color="000000"/>
              <w:right w:val="single" w:sz="4" w:space="0" w:color="000000"/>
            </w:tcBorders>
          </w:tcPr>
          <w:p w14:paraId="322C31B8"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11</w:t>
            </w:r>
          </w:p>
        </w:tc>
      </w:tr>
      <w:tr w:rsidR="003624E3" w:rsidRPr="00BA4006" w14:paraId="54EA9146" w14:textId="77777777" w:rsidTr="003624E3">
        <w:trPr>
          <w:trHeight w:val="510"/>
          <w:jc w:val="right"/>
        </w:trPr>
        <w:tc>
          <w:tcPr>
            <w:tcW w:w="9550" w:type="dxa"/>
            <w:gridSpan w:val="3"/>
            <w:tcBorders>
              <w:top w:val="single" w:sz="4" w:space="0" w:color="000000"/>
              <w:left w:val="single" w:sz="4" w:space="0" w:color="000000"/>
              <w:bottom w:val="single" w:sz="4" w:space="0" w:color="000000"/>
              <w:right w:val="single" w:sz="4" w:space="0" w:color="000000"/>
            </w:tcBorders>
          </w:tcPr>
          <w:p w14:paraId="0C05C887" w14:textId="77777777" w:rsidR="003624E3" w:rsidRPr="00080786" w:rsidRDefault="003624E3" w:rsidP="003624E3">
            <w:pPr>
              <w:pStyle w:val="a4"/>
              <w:jc w:val="both"/>
              <w:rPr>
                <w:rFonts w:ascii="Times New Roman" w:eastAsia="Times New Roman" w:hAnsi="Times New Roman" w:cs="Times New Roman"/>
                <w:b/>
                <w:i/>
              </w:rPr>
            </w:pPr>
            <w:r w:rsidRPr="00080786">
              <w:rPr>
                <w:rFonts w:ascii="Times New Roman" w:eastAsia="Times New Roman" w:hAnsi="Times New Roman" w:cs="Times New Roman"/>
                <w:b/>
                <w:i/>
              </w:rPr>
              <w:t>Уровень образованности  родителей(законных представителей)</w:t>
            </w:r>
          </w:p>
        </w:tc>
      </w:tr>
      <w:tr w:rsidR="003624E3" w:rsidRPr="00BA4006" w14:paraId="118DD09A" w14:textId="77777777" w:rsidTr="003624E3">
        <w:trPr>
          <w:trHeight w:val="405"/>
          <w:jc w:val="right"/>
        </w:trPr>
        <w:tc>
          <w:tcPr>
            <w:tcW w:w="4860" w:type="dxa"/>
            <w:tcBorders>
              <w:top w:val="single" w:sz="4" w:space="0" w:color="000000"/>
              <w:left w:val="single" w:sz="4" w:space="0" w:color="000000"/>
              <w:bottom w:val="single" w:sz="4" w:space="0" w:color="000000"/>
            </w:tcBorders>
          </w:tcPr>
          <w:p w14:paraId="45D4070B"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высшее</w:t>
            </w:r>
          </w:p>
        </w:tc>
        <w:tc>
          <w:tcPr>
            <w:tcW w:w="2010" w:type="dxa"/>
            <w:tcBorders>
              <w:top w:val="single" w:sz="4" w:space="0" w:color="000000"/>
              <w:left w:val="single" w:sz="4" w:space="0" w:color="000000"/>
              <w:bottom w:val="single" w:sz="4" w:space="0" w:color="000000"/>
            </w:tcBorders>
          </w:tcPr>
          <w:p w14:paraId="721EF7F3"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220</w:t>
            </w:r>
          </w:p>
        </w:tc>
        <w:tc>
          <w:tcPr>
            <w:tcW w:w="2680" w:type="dxa"/>
            <w:tcBorders>
              <w:top w:val="single" w:sz="4" w:space="0" w:color="000000"/>
              <w:left w:val="single" w:sz="4" w:space="0" w:color="000000"/>
              <w:bottom w:val="single" w:sz="4" w:space="0" w:color="000000"/>
              <w:right w:val="single" w:sz="4" w:space="0" w:color="000000"/>
            </w:tcBorders>
          </w:tcPr>
          <w:p w14:paraId="291B2602"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60</w:t>
            </w:r>
          </w:p>
        </w:tc>
      </w:tr>
      <w:tr w:rsidR="003624E3" w:rsidRPr="00BA4006" w14:paraId="17AB7EF6" w14:textId="77777777" w:rsidTr="003624E3">
        <w:trPr>
          <w:trHeight w:val="330"/>
          <w:jc w:val="right"/>
        </w:trPr>
        <w:tc>
          <w:tcPr>
            <w:tcW w:w="4860" w:type="dxa"/>
            <w:tcBorders>
              <w:top w:val="single" w:sz="4" w:space="0" w:color="000000"/>
              <w:left w:val="single" w:sz="4" w:space="0" w:color="000000"/>
              <w:bottom w:val="single" w:sz="4" w:space="0" w:color="000000"/>
            </w:tcBorders>
          </w:tcPr>
          <w:p w14:paraId="08886E6E"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средне-специальное</w:t>
            </w:r>
          </w:p>
        </w:tc>
        <w:tc>
          <w:tcPr>
            <w:tcW w:w="2010" w:type="dxa"/>
            <w:tcBorders>
              <w:top w:val="single" w:sz="4" w:space="0" w:color="000000"/>
              <w:left w:val="single" w:sz="4" w:space="0" w:color="000000"/>
              <w:bottom w:val="single" w:sz="4" w:space="0" w:color="000000"/>
            </w:tcBorders>
          </w:tcPr>
          <w:p w14:paraId="75011433"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135</w:t>
            </w:r>
          </w:p>
        </w:tc>
        <w:tc>
          <w:tcPr>
            <w:tcW w:w="2680" w:type="dxa"/>
            <w:tcBorders>
              <w:top w:val="single" w:sz="4" w:space="0" w:color="000000"/>
              <w:left w:val="single" w:sz="4" w:space="0" w:color="000000"/>
              <w:bottom w:val="single" w:sz="4" w:space="0" w:color="000000"/>
              <w:right w:val="single" w:sz="4" w:space="0" w:color="000000"/>
            </w:tcBorders>
          </w:tcPr>
          <w:p w14:paraId="4570E91B"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31</w:t>
            </w:r>
          </w:p>
        </w:tc>
      </w:tr>
      <w:tr w:rsidR="003624E3" w:rsidRPr="00BA4006" w14:paraId="25E60CA9" w14:textId="77777777" w:rsidTr="003624E3">
        <w:trPr>
          <w:trHeight w:val="403"/>
          <w:jc w:val="right"/>
        </w:trPr>
        <w:tc>
          <w:tcPr>
            <w:tcW w:w="4860" w:type="dxa"/>
            <w:tcBorders>
              <w:top w:val="single" w:sz="4" w:space="0" w:color="000000"/>
              <w:left w:val="single" w:sz="4" w:space="0" w:color="000000"/>
              <w:bottom w:val="single" w:sz="4" w:space="0" w:color="000000"/>
            </w:tcBorders>
          </w:tcPr>
          <w:p w14:paraId="29326827"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среднее</w:t>
            </w:r>
          </w:p>
        </w:tc>
        <w:tc>
          <w:tcPr>
            <w:tcW w:w="2010" w:type="dxa"/>
            <w:tcBorders>
              <w:top w:val="single" w:sz="4" w:space="0" w:color="000000"/>
              <w:left w:val="single" w:sz="4" w:space="0" w:color="000000"/>
              <w:bottom w:val="single" w:sz="4" w:space="0" w:color="000000"/>
            </w:tcBorders>
          </w:tcPr>
          <w:p w14:paraId="0DD27045"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58</w:t>
            </w:r>
          </w:p>
        </w:tc>
        <w:tc>
          <w:tcPr>
            <w:tcW w:w="2680" w:type="dxa"/>
            <w:tcBorders>
              <w:top w:val="single" w:sz="4" w:space="0" w:color="000000"/>
              <w:left w:val="single" w:sz="4" w:space="0" w:color="000000"/>
              <w:bottom w:val="single" w:sz="4" w:space="0" w:color="000000"/>
              <w:right w:val="single" w:sz="4" w:space="0" w:color="000000"/>
            </w:tcBorders>
          </w:tcPr>
          <w:p w14:paraId="5D29C136"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13</w:t>
            </w:r>
          </w:p>
        </w:tc>
      </w:tr>
      <w:tr w:rsidR="003624E3" w:rsidRPr="00BA4006" w14:paraId="2BD35A5D" w14:textId="77777777" w:rsidTr="003624E3">
        <w:trPr>
          <w:trHeight w:val="433"/>
          <w:jc w:val="right"/>
        </w:trPr>
        <w:tc>
          <w:tcPr>
            <w:tcW w:w="9550" w:type="dxa"/>
            <w:gridSpan w:val="3"/>
            <w:tcBorders>
              <w:top w:val="single" w:sz="4" w:space="0" w:color="000000"/>
              <w:left w:val="single" w:sz="4" w:space="0" w:color="000000"/>
              <w:bottom w:val="single" w:sz="4" w:space="0" w:color="000000"/>
              <w:right w:val="single" w:sz="4" w:space="0" w:color="000000"/>
            </w:tcBorders>
          </w:tcPr>
          <w:p w14:paraId="05807349"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b/>
                <w:i/>
              </w:rPr>
              <w:t>Социальное положение родителей(законных представителей)</w:t>
            </w:r>
          </w:p>
        </w:tc>
      </w:tr>
      <w:tr w:rsidR="003624E3" w:rsidRPr="00BA4006" w14:paraId="7FE07DF7" w14:textId="77777777" w:rsidTr="003624E3">
        <w:trPr>
          <w:trHeight w:val="375"/>
          <w:jc w:val="right"/>
        </w:trPr>
        <w:tc>
          <w:tcPr>
            <w:tcW w:w="4860" w:type="dxa"/>
            <w:tcBorders>
              <w:top w:val="single" w:sz="4" w:space="0" w:color="000000"/>
              <w:left w:val="single" w:sz="4" w:space="0" w:color="000000"/>
              <w:bottom w:val="single" w:sz="4" w:space="0" w:color="000000"/>
            </w:tcBorders>
          </w:tcPr>
          <w:p w14:paraId="663E6704"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служащие</w:t>
            </w:r>
          </w:p>
        </w:tc>
        <w:tc>
          <w:tcPr>
            <w:tcW w:w="2010" w:type="dxa"/>
            <w:tcBorders>
              <w:top w:val="single" w:sz="4" w:space="0" w:color="000000"/>
              <w:left w:val="single" w:sz="4" w:space="0" w:color="000000"/>
              <w:bottom w:val="single" w:sz="4" w:space="0" w:color="000000"/>
            </w:tcBorders>
          </w:tcPr>
          <w:p w14:paraId="0302FE5E"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55</w:t>
            </w:r>
          </w:p>
        </w:tc>
        <w:tc>
          <w:tcPr>
            <w:tcW w:w="2680" w:type="dxa"/>
            <w:tcBorders>
              <w:top w:val="single" w:sz="4" w:space="0" w:color="000000"/>
              <w:left w:val="single" w:sz="4" w:space="0" w:color="000000"/>
              <w:bottom w:val="single" w:sz="4" w:space="0" w:color="000000"/>
              <w:right w:val="single" w:sz="4" w:space="0" w:color="000000"/>
            </w:tcBorders>
          </w:tcPr>
          <w:p w14:paraId="24E4FD92"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13</w:t>
            </w:r>
          </w:p>
        </w:tc>
      </w:tr>
      <w:tr w:rsidR="003624E3" w:rsidRPr="00BA4006" w14:paraId="362A87D1" w14:textId="77777777" w:rsidTr="003624E3">
        <w:trPr>
          <w:trHeight w:val="330"/>
          <w:jc w:val="right"/>
        </w:trPr>
        <w:tc>
          <w:tcPr>
            <w:tcW w:w="4860" w:type="dxa"/>
            <w:tcBorders>
              <w:top w:val="single" w:sz="4" w:space="0" w:color="000000"/>
              <w:left w:val="single" w:sz="4" w:space="0" w:color="000000"/>
              <w:bottom w:val="single" w:sz="4" w:space="0" w:color="000000"/>
            </w:tcBorders>
          </w:tcPr>
          <w:p w14:paraId="624D58DA"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рабочие</w:t>
            </w:r>
          </w:p>
        </w:tc>
        <w:tc>
          <w:tcPr>
            <w:tcW w:w="2010" w:type="dxa"/>
            <w:tcBorders>
              <w:top w:val="single" w:sz="4" w:space="0" w:color="000000"/>
              <w:left w:val="single" w:sz="4" w:space="0" w:color="000000"/>
              <w:bottom w:val="single" w:sz="4" w:space="0" w:color="000000"/>
            </w:tcBorders>
          </w:tcPr>
          <w:p w14:paraId="4C56813B"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168</w:t>
            </w:r>
          </w:p>
        </w:tc>
        <w:tc>
          <w:tcPr>
            <w:tcW w:w="2680" w:type="dxa"/>
            <w:tcBorders>
              <w:top w:val="single" w:sz="4" w:space="0" w:color="000000"/>
              <w:left w:val="single" w:sz="4" w:space="0" w:color="000000"/>
              <w:bottom w:val="single" w:sz="4" w:space="0" w:color="000000"/>
              <w:right w:val="single" w:sz="4" w:space="0" w:color="000000"/>
            </w:tcBorders>
          </w:tcPr>
          <w:p w14:paraId="2DA88CB3"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39</w:t>
            </w:r>
          </w:p>
        </w:tc>
      </w:tr>
      <w:tr w:rsidR="003624E3" w:rsidRPr="00BA4006" w14:paraId="741396C5" w14:textId="77777777" w:rsidTr="003624E3">
        <w:trPr>
          <w:trHeight w:val="345"/>
          <w:jc w:val="right"/>
        </w:trPr>
        <w:tc>
          <w:tcPr>
            <w:tcW w:w="4860" w:type="dxa"/>
            <w:tcBorders>
              <w:top w:val="single" w:sz="4" w:space="0" w:color="000000"/>
              <w:left w:val="single" w:sz="4" w:space="0" w:color="000000"/>
              <w:bottom w:val="single" w:sz="4" w:space="0" w:color="000000"/>
            </w:tcBorders>
          </w:tcPr>
          <w:p w14:paraId="18A94022"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безработные</w:t>
            </w:r>
          </w:p>
        </w:tc>
        <w:tc>
          <w:tcPr>
            <w:tcW w:w="2010" w:type="dxa"/>
            <w:tcBorders>
              <w:top w:val="single" w:sz="4" w:space="0" w:color="000000"/>
              <w:left w:val="single" w:sz="4" w:space="0" w:color="000000"/>
              <w:bottom w:val="single" w:sz="4" w:space="0" w:color="000000"/>
            </w:tcBorders>
          </w:tcPr>
          <w:p w14:paraId="300E1EB6"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73</w:t>
            </w:r>
          </w:p>
        </w:tc>
        <w:tc>
          <w:tcPr>
            <w:tcW w:w="2680" w:type="dxa"/>
            <w:tcBorders>
              <w:top w:val="single" w:sz="4" w:space="0" w:color="000000"/>
              <w:left w:val="single" w:sz="4" w:space="0" w:color="000000"/>
              <w:bottom w:val="single" w:sz="4" w:space="0" w:color="000000"/>
              <w:right w:val="single" w:sz="4" w:space="0" w:color="000000"/>
            </w:tcBorders>
          </w:tcPr>
          <w:p w14:paraId="28BCF519"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17</w:t>
            </w:r>
          </w:p>
        </w:tc>
      </w:tr>
      <w:tr w:rsidR="003624E3" w:rsidRPr="00BA4006" w14:paraId="045F96E0" w14:textId="77777777" w:rsidTr="003624E3">
        <w:trPr>
          <w:trHeight w:val="285"/>
          <w:jc w:val="right"/>
        </w:trPr>
        <w:tc>
          <w:tcPr>
            <w:tcW w:w="4860" w:type="dxa"/>
            <w:tcBorders>
              <w:top w:val="single" w:sz="4" w:space="0" w:color="000000"/>
              <w:left w:val="single" w:sz="4" w:space="0" w:color="000000"/>
              <w:bottom w:val="single" w:sz="4" w:space="0" w:color="000000"/>
            </w:tcBorders>
          </w:tcPr>
          <w:p w14:paraId="2E8C09D7"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частные предприниматели</w:t>
            </w:r>
          </w:p>
        </w:tc>
        <w:tc>
          <w:tcPr>
            <w:tcW w:w="2010" w:type="dxa"/>
            <w:tcBorders>
              <w:top w:val="single" w:sz="4" w:space="0" w:color="000000"/>
              <w:left w:val="single" w:sz="4" w:space="0" w:color="000000"/>
              <w:bottom w:val="single" w:sz="4" w:space="0" w:color="000000"/>
            </w:tcBorders>
          </w:tcPr>
          <w:p w14:paraId="4D6243C3"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17</w:t>
            </w:r>
          </w:p>
        </w:tc>
        <w:tc>
          <w:tcPr>
            <w:tcW w:w="2680" w:type="dxa"/>
            <w:tcBorders>
              <w:top w:val="single" w:sz="4" w:space="0" w:color="000000"/>
              <w:left w:val="single" w:sz="4" w:space="0" w:color="000000"/>
              <w:bottom w:val="single" w:sz="4" w:space="0" w:color="000000"/>
              <w:right w:val="single" w:sz="4" w:space="0" w:color="000000"/>
            </w:tcBorders>
          </w:tcPr>
          <w:p w14:paraId="4DCE74B1"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4</w:t>
            </w:r>
          </w:p>
        </w:tc>
      </w:tr>
      <w:tr w:rsidR="003624E3" w:rsidRPr="00BA4006" w14:paraId="100BFE57" w14:textId="77777777" w:rsidTr="003624E3">
        <w:trPr>
          <w:trHeight w:val="285"/>
          <w:jc w:val="right"/>
        </w:trPr>
        <w:tc>
          <w:tcPr>
            <w:tcW w:w="4860" w:type="dxa"/>
            <w:tcBorders>
              <w:left w:val="single" w:sz="4" w:space="0" w:color="000000"/>
              <w:bottom w:val="single" w:sz="4" w:space="0" w:color="000000"/>
            </w:tcBorders>
          </w:tcPr>
          <w:p w14:paraId="622BCA6B"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специалисты</w:t>
            </w:r>
          </w:p>
        </w:tc>
        <w:tc>
          <w:tcPr>
            <w:tcW w:w="2010" w:type="dxa"/>
            <w:tcBorders>
              <w:left w:val="single" w:sz="4" w:space="0" w:color="000000"/>
              <w:bottom w:val="single" w:sz="4" w:space="0" w:color="000000"/>
            </w:tcBorders>
          </w:tcPr>
          <w:p w14:paraId="450149CE"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61</w:t>
            </w:r>
          </w:p>
        </w:tc>
        <w:tc>
          <w:tcPr>
            <w:tcW w:w="2680" w:type="dxa"/>
            <w:tcBorders>
              <w:left w:val="single" w:sz="4" w:space="0" w:color="000000"/>
              <w:bottom w:val="single" w:sz="4" w:space="0" w:color="000000"/>
              <w:right w:val="single" w:sz="4" w:space="0" w:color="000000"/>
            </w:tcBorders>
          </w:tcPr>
          <w:p w14:paraId="5D7942FE"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i/>
              </w:rPr>
              <w:t>14</w:t>
            </w:r>
          </w:p>
        </w:tc>
      </w:tr>
    </w:tbl>
    <w:p w14:paraId="372910F2" w14:textId="77777777" w:rsidR="00080786" w:rsidRDefault="00080786" w:rsidP="003624E3">
      <w:pPr>
        <w:pStyle w:val="a4"/>
        <w:jc w:val="both"/>
        <w:rPr>
          <w:rFonts w:ascii="Times New Roman" w:hAnsi="Times New Roman"/>
          <w:b/>
          <w:color w:val="000000"/>
        </w:rPr>
      </w:pPr>
    </w:p>
    <w:p w14:paraId="3D7BD660" w14:textId="77777777" w:rsidR="00080786" w:rsidRDefault="00080786" w:rsidP="003624E3">
      <w:pPr>
        <w:pStyle w:val="a4"/>
        <w:jc w:val="both"/>
        <w:rPr>
          <w:rFonts w:ascii="Times New Roman" w:hAnsi="Times New Roman"/>
          <w:b/>
          <w:color w:val="000000"/>
        </w:rPr>
      </w:pPr>
    </w:p>
    <w:p w14:paraId="52DBFF22" w14:textId="77777777" w:rsidR="00080786" w:rsidRDefault="00080786" w:rsidP="003624E3">
      <w:pPr>
        <w:pStyle w:val="a4"/>
        <w:jc w:val="both"/>
        <w:rPr>
          <w:rFonts w:ascii="Times New Roman" w:hAnsi="Times New Roman"/>
          <w:b/>
          <w:color w:val="000000"/>
        </w:rPr>
      </w:pPr>
    </w:p>
    <w:p w14:paraId="5CD7A885" w14:textId="77777777" w:rsidR="00080786" w:rsidRDefault="00080786" w:rsidP="003624E3">
      <w:pPr>
        <w:pStyle w:val="a4"/>
        <w:jc w:val="both"/>
        <w:rPr>
          <w:rFonts w:ascii="Times New Roman" w:hAnsi="Times New Roman"/>
          <w:b/>
          <w:color w:val="000000"/>
        </w:rPr>
      </w:pPr>
    </w:p>
    <w:p w14:paraId="5868E91B" w14:textId="77777777" w:rsidR="00080786" w:rsidRDefault="00080786" w:rsidP="003624E3">
      <w:pPr>
        <w:pStyle w:val="a4"/>
        <w:jc w:val="both"/>
        <w:rPr>
          <w:rFonts w:ascii="Times New Roman" w:hAnsi="Times New Roman"/>
          <w:b/>
          <w:color w:val="000000"/>
        </w:rPr>
      </w:pPr>
    </w:p>
    <w:p w14:paraId="4BC39523" w14:textId="77777777" w:rsidR="003624E3" w:rsidRPr="00E91A7A" w:rsidRDefault="003624E3" w:rsidP="003624E3">
      <w:pPr>
        <w:pStyle w:val="a4"/>
        <w:jc w:val="both"/>
        <w:rPr>
          <w:rFonts w:ascii="Times New Roman" w:eastAsia="Times New Roman" w:hAnsi="Times New Roman" w:cs="Times New Roman"/>
          <w:sz w:val="28"/>
          <w:szCs w:val="28"/>
        </w:rPr>
      </w:pPr>
      <w:r>
        <w:rPr>
          <w:rFonts w:ascii="Times New Roman" w:hAnsi="Times New Roman"/>
          <w:b/>
          <w:color w:val="000000"/>
        </w:rPr>
        <w:t>1.7</w:t>
      </w:r>
      <w:r w:rsidRPr="00F04DF8">
        <w:rPr>
          <w:rFonts w:ascii="Times New Roman" w:hAnsi="Times New Roman"/>
          <w:b/>
          <w:color w:val="000000"/>
        </w:rPr>
        <w:t>. СТРУКТУРА ДОУ</w:t>
      </w:r>
    </w:p>
    <w:p w14:paraId="293D41DF" w14:textId="77777777" w:rsidR="003624E3" w:rsidRDefault="003624E3" w:rsidP="003624E3">
      <w:pPr>
        <w:rPr>
          <w:color w:val="000000"/>
          <w:u w:val="single"/>
        </w:rPr>
      </w:pPr>
    </w:p>
    <w:p w14:paraId="2E14DFE7" w14:textId="16BE153D" w:rsidR="003624E3" w:rsidRPr="001811A6" w:rsidRDefault="009E1D00" w:rsidP="003624E3">
      <w:pPr>
        <w:pStyle w:val="a4"/>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К </w:t>
      </w:r>
      <w:r w:rsidR="003624E3">
        <w:rPr>
          <w:rFonts w:ascii="Times New Roman" w:eastAsia="Arial Unicode MS" w:hAnsi="Times New Roman" w:cs="Times New Roman"/>
          <w:sz w:val="28"/>
          <w:szCs w:val="28"/>
        </w:rPr>
        <w:t>2</w:t>
      </w:r>
      <w:r w:rsidR="006B04B1">
        <w:rPr>
          <w:rFonts w:ascii="Times New Roman" w:eastAsia="Arial Unicode MS" w:hAnsi="Times New Roman" w:cs="Times New Roman"/>
          <w:sz w:val="28"/>
          <w:szCs w:val="28"/>
        </w:rPr>
        <w:t>024</w:t>
      </w:r>
      <w:r w:rsidR="002B0CDD">
        <w:rPr>
          <w:rFonts w:ascii="Times New Roman" w:eastAsia="Arial Unicode MS" w:hAnsi="Times New Roman" w:cs="Times New Roman"/>
          <w:sz w:val="28"/>
          <w:szCs w:val="28"/>
        </w:rPr>
        <w:t>-2</w:t>
      </w:r>
      <w:r w:rsidR="006B04B1">
        <w:rPr>
          <w:rFonts w:ascii="Times New Roman" w:eastAsia="Arial Unicode MS" w:hAnsi="Times New Roman" w:cs="Times New Roman"/>
          <w:sz w:val="28"/>
          <w:szCs w:val="28"/>
        </w:rPr>
        <w:t>025</w:t>
      </w:r>
      <w:r w:rsidR="003624E3" w:rsidRPr="001811A6">
        <w:rPr>
          <w:rFonts w:ascii="Times New Roman" w:eastAsia="Arial Unicode MS" w:hAnsi="Times New Roman" w:cs="Times New Roman"/>
          <w:sz w:val="28"/>
          <w:szCs w:val="28"/>
        </w:rPr>
        <w:t xml:space="preserve"> учебному г</w:t>
      </w:r>
      <w:r w:rsidR="00334B67">
        <w:rPr>
          <w:rFonts w:ascii="Times New Roman" w:eastAsia="Arial Unicode MS" w:hAnsi="Times New Roman" w:cs="Times New Roman"/>
          <w:sz w:val="28"/>
          <w:szCs w:val="28"/>
        </w:rPr>
        <w:t>оду в ДОУ было  укомплектовано 8</w:t>
      </w:r>
      <w:r w:rsidR="003624E3" w:rsidRPr="001811A6">
        <w:rPr>
          <w:rFonts w:ascii="Times New Roman" w:eastAsia="Arial Unicode MS" w:hAnsi="Times New Roman" w:cs="Times New Roman"/>
          <w:sz w:val="28"/>
          <w:szCs w:val="28"/>
        </w:rPr>
        <w:t xml:space="preserve"> групп:</w:t>
      </w:r>
    </w:p>
    <w:p w14:paraId="71DE7D3A" w14:textId="77777777" w:rsidR="003624E3" w:rsidRPr="00BA4006" w:rsidRDefault="003624E3" w:rsidP="003624E3">
      <w:pPr>
        <w:pStyle w:val="a4"/>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2427"/>
        <w:gridCol w:w="2266"/>
        <w:gridCol w:w="2324"/>
        <w:gridCol w:w="2328"/>
      </w:tblGrid>
      <w:tr w:rsidR="003624E3" w14:paraId="23176C9D" w14:textId="77777777" w:rsidTr="00334B67">
        <w:tc>
          <w:tcPr>
            <w:tcW w:w="2427" w:type="dxa"/>
          </w:tcPr>
          <w:p w14:paraId="7F7711E1" w14:textId="77777777" w:rsidR="003624E3" w:rsidRPr="00E91A7A" w:rsidRDefault="003624E3" w:rsidP="00EC248F">
            <w:pPr>
              <w:jc w:val="left"/>
              <w:rPr>
                <w:sz w:val="28"/>
                <w:szCs w:val="28"/>
              </w:rPr>
            </w:pPr>
            <w:r w:rsidRPr="00E91A7A">
              <w:rPr>
                <w:sz w:val="28"/>
                <w:szCs w:val="28"/>
              </w:rPr>
              <w:t>Группа</w:t>
            </w:r>
          </w:p>
        </w:tc>
        <w:tc>
          <w:tcPr>
            <w:tcW w:w="2266" w:type="dxa"/>
          </w:tcPr>
          <w:p w14:paraId="15F5CFAA" w14:textId="77777777" w:rsidR="003624E3" w:rsidRPr="00E91A7A" w:rsidRDefault="003624E3" w:rsidP="00EC248F">
            <w:pPr>
              <w:ind w:firstLine="0"/>
              <w:rPr>
                <w:sz w:val="28"/>
                <w:szCs w:val="28"/>
              </w:rPr>
            </w:pPr>
            <w:r w:rsidRPr="00E91A7A">
              <w:rPr>
                <w:sz w:val="28"/>
                <w:szCs w:val="28"/>
              </w:rPr>
              <w:t>Возраст детей</w:t>
            </w:r>
          </w:p>
        </w:tc>
        <w:tc>
          <w:tcPr>
            <w:tcW w:w="2324" w:type="dxa"/>
          </w:tcPr>
          <w:p w14:paraId="122C6807" w14:textId="77777777" w:rsidR="003624E3" w:rsidRPr="00E91A7A" w:rsidRDefault="003624E3" w:rsidP="00EC248F">
            <w:pPr>
              <w:ind w:firstLine="0"/>
              <w:rPr>
                <w:sz w:val="28"/>
                <w:szCs w:val="28"/>
              </w:rPr>
            </w:pPr>
            <w:r w:rsidRPr="00E91A7A">
              <w:rPr>
                <w:sz w:val="28"/>
                <w:szCs w:val="28"/>
              </w:rPr>
              <w:t>Количество групп</w:t>
            </w:r>
          </w:p>
        </w:tc>
        <w:tc>
          <w:tcPr>
            <w:tcW w:w="2328" w:type="dxa"/>
          </w:tcPr>
          <w:p w14:paraId="4C9FA205" w14:textId="77777777" w:rsidR="003624E3" w:rsidRPr="00E91A7A" w:rsidRDefault="003624E3" w:rsidP="00EC248F">
            <w:pPr>
              <w:ind w:firstLine="0"/>
              <w:rPr>
                <w:sz w:val="28"/>
                <w:szCs w:val="28"/>
              </w:rPr>
            </w:pPr>
            <w:r w:rsidRPr="00E91A7A">
              <w:rPr>
                <w:sz w:val="28"/>
                <w:szCs w:val="28"/>
              </w:rPr>
              <w:t>Количество детей</w:t>
            </w:r>
          </w:p>
        </w:tc>
      </w:tr>
      <w:tr w:rsidR="003624E3" w14:paraId="41A4D655" w14:textId="77777777" w:rsidTr="00334B67">
        <w:tc>
          <w:tcPr>
            <w:tcW w:w="2427" w:type="dxa"/>
          </w:tcPr>
          <w:p w14:paraId="54AE91DC" w14:textId="77777777" w:rsidR="003624E3" w:rsidRPr="00E91A7A" w:rsidRDefault="00334B67" w:rsidP="00EC248F">
            <w:pPr>
              <w:ind w:firstLine="0"/>
              <w:jc w:val="left"/>
              <w:rPr>
                <w:sz w:val="28"/>
                <w:szCs w:val="28"/>
              </w:rPr>
            </w:pPr>
            <w:r>
              <w:rPr>
                <w:sz w:val="28"/>
                <w:szCs w:val="28"/>
              </w:rPr>
              <w:t>Г</w:t>
            </w:r>
            <w:r w:rsidR="003624E3" w:rsidRPr="00E91A7A">
              <w:rPr>
                <w:sz w:val="28"/>
                <w:szCs w:val="28"/>
              </w:rPr>
              <w:t>руппа раннего возраста</w:t>
            </w:r>
          </w:p>
        </w:tc>
        <w:tc>
          <w:tcPr>
            <w:tcW w:w="2266" w:type="dxa"/>
          </w:tcPr>
          <w:p w14:paraId="481E820F" w14:textId="77777777" w:rsidR="003624E3" w:rsidRPr="00E91A7A" w:rsidRDefault="003624E3" w:rsidP="00080786">
            <w:pPr>
              <w:ind w:firstLine="0"/>
              <w:rPr>
                <w:sz w:val="28"/>
                <w:szCs w:val="28"/>
              </w:rPr>
            </w:pPr>
            <w:r w:rsidRPr="00E91A7A">
              <w:rPr>
                <w:sz w:val="28"/>
                <w:szCs w:val="28"/>
              </w:rPr>
              <w:t>С 2 до 3 лет</w:t>
            </w:r>
          </w:p>
        </w:tc>
        <w:tc>
          <w:tcPr>
            <w:tcW w:w="2324" w:type="dxa"/>
          </w:tcPr>
          <w:p w14:paraId="55704AD2" w14:textId="77777777" w:rsidR="003624E3" w:rsidRPr="00E91A7A" w:rsidRDefault="006B04B1" w:rsidP="003624E3">
            <w:pPr>
              <w:rPr>
                <w:sz w:val="28"/>
                <w:szCs w:val="28"/>
              </w:rPr>
            </w:pPr>
            <w:r>
              <w:rPr>
                <w:sz w:val="28"/>
                <w:szCs w:val="28"/>
              </w:rPr>
              <w:t>2</w:t>
            </w:r>
          </w:p>
        </w:tc>
        <w:tc>
          <w:tcPr>
            <w:tcW w:w="2328" w:type="dxa"/>
          </w:tcPr>
          <w:p w14:paraId="4FF33E2B" w14:textId="77777777" w:rsidR="003624E3" w:rsidRPr="00E91A7A" w:rsidRDefault="006B04B1" w:rsidP="003624E3">
            <w:pPr>
              <w:rPr>
                <w:sz w:val="28"/>
                <w:szCs w:val="28"/>
              </w:rPr>
            </w:pPr>
            <w:r>
              <w:rPr>
                <w:sz w:val="28"/>
                <w:szCs w:val="28"/>
              </w:rPr>
              <w:t>37</w:t>
            </w:r>
          </w:p>
        </w:tc>
      </w:tr>
      <w:tr w:rsidR="003624E3" w14:paraId="3F7C57F2" w14:textId="77777777" w:rsidTr="00334B67">
        <w:tc>
          <w:tcPr>
            <w:tcW w:w="2427" w:type="dxa"/>
          </w:tcPr>
          <w:p w14:paraId="6BBF4521" w14:textId="77777777" w:rsidR="003624E3" w:rsidRPr="00E91A7A" w:rsidRDefault="003624E3" w:rsidP="00EC248F">
            <w:pPr>
              <w:ind w:firstLine="0"/>
              <w:jc w:val="left"/>
              <w:rPr>
                <w:sz w:val="28"/>
                <w:szCs w:val="28"/>
              </w:rPr>
            </w:pPr>
            <w:r w:rsidRPr="00E91A7A">
              <w:rPr>
                <w:sz w:val="28"/>
                <w:szCs w:val="28"/>
              </w:rPr>
              <w:t>Младшая группа</w:t>
            </w:r>
          </w:p>
        </w:tc>
        <w:tc>
          <w:tcPr>
            <w:tcW w:w="2266" w:type="dxa"/>
          </w:tcPr>
          <w:p w14:paraId="23CC036B" w14:textId="77777777" w:rsidR="003624E3" w:rsidRPr="00E91A7A" w:rsidRDefault="003624E3" w:rsidP="00080786">
            <w:pPr>
              <w:ind w:firstLine="0"/>
              <w:rPr>
                <w:sz w:val="28"/>
                <w:szCs w:val="28"/>
              </w:rPr>
            </w:pPr>
            <w:r w:rsidRPr="00E91A7A">
              <w:rPr>
                <w:sz w:val="28"/>
                <w:szCs w:val="28"/>
              </w:rPr>
              <w:t>С 3 до 4 лет</w:t>
            </w:r>
          </w:p>
        </w:tc>
        <w:tc>
          <w:tcPr>
            <w:tcW w:w="2324" w:type="dxa"/>
          </w:tcPr>
          <w:p w14:paraId="64ABE03C" w14:textId="77777777" w:rsidR="003624E3" w:rsidRPr="00E91A7A" w:rsidRDefault="00334B67" w:rsidP="003624E3">
            <w:pPr>
              <w:rPr>
                <w:sz w:val="28"/>
                <w:szCs w:val="28"/>
              </w:rPr>
            </w:pPr>
            <w:r>
              <w:rPr>
                <w:sz w:val="28"/>
                <w:szCs w:val="28"/>
              </w:rPr>
              <w:t>1</w:t>
            </w:r>
          </w:p>
        </w:tc>
        <w:tc>
          <w:tcPr>
            <w:tcW w:w="2328" w:type="dxa"/>
          </w:tcPr>
          <w:p w14:paraId="30C638C3" w14:textId="1FEC8AB2" w:rsidR="003624E3" w:rsidRPr="00E91A7A" w:rsidRDefault="001E3593" w:rsidP="001E3593">
            <w:pPr>
              <w:ind w:firstLine="0"/>
              <w:rPr>
                <w:sz w:val="28"/>
                <w:szCs w:val="28"/>
              </w:rPr>
            </w:pPr>
            <w:r>
              <w:rPr>
                <w:sz w:val="28"/>
                <w:szCs w:val="28"/>
              </w:rPr>
              <w:t xml:space="preserve">            3</w:t>
            </w:r>
            <w:r w:rsidR="009B055E">
              <w:rPr>
                <w:sz w:val="28"/>
                <w:szCs w:val="28"/>
              </w:rPr>
              <w:t>0</w:t>
            </w:r>
          </w:p>
        </w:tc>
      </w:tr>
      <w:tr w:rsidR="003624E3" w14:paraId="7E49297A" w14:textId="77777777" w:rsidTr="00334B67">
        <w:tc>
          <w:tcPr>
            <w:tcW w:w="2427" w:type="dxa"/>
          </w:tcPr>
          <w:p w14:paraId="2046C737" w14:textId="77777777" w:rsidR="003624E3" w:rsidRPr="00E91A7A" w:rsidRDefault="003624E3" w:rsidP="00EC248F">
            <w:pPr>
              <w:ind w:firstLine="0"/>
              <w:jc w:val="left"/>
              <w:rPr>
                <w:sz w:val="28"/>
                <w:szCs w:val="28"/>
              </w:rPr>
            </w:pPr>
            <w:r w:rsidRPr="00E91A7A">
              <w:rPr>
                <w:sz w:val="28"/>
                <w:szCs w:val="28"/>
              </w:rPr>
              <w:t>Средняя группа</w:t>
            </w:r>
          </w:p>
        </w:tc>
        <w:tc>
          <w:tcPr>
            <w:tcW w:w="2266" w:type="dxa"/>
          </w:tcPr>
          <w:p w14:paraId="56555CD3" w14:textId="77777777" w:rsidR="003624E3" w:rsidRPr="00E91A7A" w:rsidRDefault="003624E3" w:rsidP="00080786">
            <w:pPr>
              <w:ind w:firstLine="0"/>
              <w:rPr>
                <w:sz w:val="28"/>
                <w:szCs w:val="28"/>
              </w:rPr>
            </w:pPr>
            <w:r w:rsidRPr="00E91A7A">
              <w:rPr>
                <w:sz w:val="28"/>
                <w:szCs w:val="28"/>
              </w:rPr>
              <w:t>С 4 до 5 лет</w:t>
            </w:r>
          </w:p>
        </w:tc>
        <w:tc>
          <w:tcPr>
            <w:tcW w:w="2324" w:type="dxa"/>
          </w:tcPr>
          <w:p w14:paraId="23D6EE4F" w14:textId="77777777" w:rsidR="003624E3" w:rsidRPr="00E91A7A" w:rsidRDefault="001E3593" w:rsidP="003624E3">
            <w:pPr>
              <w:rPr>
                <w:sz w:val="28"/>
                <w:szCs w:val="28"/>
              </w:rPr>
            </w:pPr>
            <w:r>
              <w:rPr>
                <w:sz w:val="28"/>
                <w:szCs w:val="28"/>
              </w:rPr>
              <w:t>1</w:t>
            </w:r>
          </w:p>
        </w:tc>
        <w:tc>
          <w:tcPr>
            <w:tcW w:w="2328" w:type="dxa"/>
          </w:tcPr>
          <w:p w14:paraId="07811682" w14:textId="77777777" w:rsidR="003624E3" w:rsidRPr="00E91A7A" w:rsidRDefault="001E3593" w:rsidP="003624E3">
            <w:pPr>
              <w:rPr>
                <w:sz w:val="28"/>
                <w:szCs w:val="28"/>
              </w:rPr>
            </w:pPr>
            <w:r>
              <w:rPr>
                <w:sz w:val="28"/>
                <w:szCs w:val="28"/>
              </w:rPr>
              <w:t>27</w:t>
            </w:r>
          </w:p>
        </w:tc>
      </w:tr>
      <w:tr w:rsidR="003624E3" w14:paraId="74659ADE" w14:textId="77777777" w:rsidTr="00334B67">
        <w:tc>
          <w:tcPr>
            <w:tcW w:w="2427" w:type="dxa"/>
          </w:tcPr>
          <w:p w14:paraId="57C92C9F" w14:textId="77777777" w:rsidR="003624E3" w:rsidRPr="00E91A7A" w:rsidRDefault="003624E3" w:rsidP="00EC248F">
            <w:pPr>
              <w:ind w:firstLine="0"/>
              <w:jc w:val="left"/>
              <w:rPr>
                <w:sz w:val="28"/>
                <w:szCs w:val="28"/>
              </w:rPr>
            </w:pPr>
            <w:r w:rsidRPr="00E91A7A">
              <w:rPr>
                <w:sz w:val="28"/>
                <w:szCs w:val="28"/>
              </w:rPr>
              <w:t>Старшая группа</w:t>
            </w:r>
          </w:p>
        </w:tc>
        <w:tc>
          <w:tcPr>
            <w:tcW w:w="2266" w:type="dxa"/>
          </w:tcPr>
          <w:p w14:paraId="5BC1C0FA" w14:textId="77777777" w:rsidR="003624E3" w:rsidRPr="00E91A7A" w:rsidRDefault="003624E3" w:rsidP="00080786">
            <w:pPr>
              <w:ind w:firstLine="0"/>
              <w:rPr>
                <w:sz w:val="28"/>
                <w:szCs w:val="28"/>
              </w:rPr>
            </w:pPr>
            <w:r w:rsidRPr="00E91A7A">
              <w:rPr>
                <w:sz w:val="28"/>
                <w:szCs w:val="28"/>
              </w:rPr>
              <w:t>С 5 до 6 лет</w:t>
            </w:r>
          </w:p>
        </w:tc>
        <w:tc>
          <w:tcPr>
            <w:tcW w:w="2324" w:type="dxa"/>
          </w:tcPr>
          <w:p w14:paraId="33152245" w14:textId="77777777" w:rsidR="003624E3" w:rsidRPr="00E91A7A" w:rsidRDefault="004505ED" w:rsidP="003624E3">
            <w:pPr>
              <w:rPr>
                <w:sz w:val="28"/>
                <w:szCs w:val="28"/>
              </w:rPr>
            </w:pPr>
            <w:r>
              <w:rPr>
                <w:sz w:val="28"/>
                <w:szCs w:val="28"/>
              </w:rPr>
              <w:t>2</w:t>
            </w:r>
          </w:p>
        </w:tc>
        <w:tc>
          <w:tcPr>
            <w:tcW w:w="2328" w:type="dxa"/>
          </w:tcPr>
          <w:p w14:paraId="4CD076AD" w14:textId="16E55629" w:rsidR="003624E3" w:rsidRPr="00E91A7A" w:rsidRDefault="001E3593" w:rsidP="003624E3">
            <w:pPr>
              <w:rPr>
                <w:sz w:val="28"/>
                <w:szCs w:val="28"/>
              </w:rPr>
            </w:pPr>
            <w:r>
              <w:rPr>
                <w:sz w:val="28"/>
                <w:szCs w:val="28"/>
              </w:rPr>
              <w:t>4</w:t>
            </w:r>
            <w:r w:rsidR="009B055E">
              <w:rPr>
                <w:sz w:val="28"/>
                <w:szCs w:val="28"/>
              </w:rPr>
              <w:t>1</w:t>
            </w:r>
          </w:p>
        </w:tc>
      </w:tr>
      <w:tr w:rsidR="003624E3" w14:paraId="4945294B" w14:textId="77777777" w:rsidTr="00334B67">
        <w:tc>
          <w:tcPr>
            <w:tcW w:w="2427" w:type="dxa"/>
          </w:tcPr>
          <w:p w14:paraId="78F3368C" w14:textId="77777777" w:rsidR="003624E3" w:rsidRPr="00E91A7A" w:rsidRDefault="003624E3" w:rsidP="00EC248F">
            <w:pPr>
              <w:ind w:firstLine="0"/>
              <w:jc w:val="left"/>
              <w:rPr>
                <w:sz w:val="28"/>
                <w:szCs w:val="28"/>
              </w:rPr>
            </w:pPr>
            <w:r w:rsidRPr="00E91A7A">
              <w:rPr>
                <w:sz w:val="28"/>
                <w:szCs w:val="28"/>
              </w:rPr>
              <w:t>Подготовительная к школе группа</w:t>
            </w:r>
          </w:p>
        </w:tc>
        <w:tc>
          <w:tcPr>
            <w:tcW w:w="2266" w:type="dxa"/>
          </w:tcPr>
          <w:p w14:paraId="25809B76" w14:textId="77777777" w:rsidR="003624E3" w:rsidRPr="00E91A7A" w:rsidRDefault="003624E3" w:rsidP="00080786">
            <w:pPr>
              <w:ind w:firstLine="0"/>
              <w:rPr>
                <w:sz w:val="28"/>
                <w:szCs w:val="28"/>
              </w:rPr>
            </w:pPr>
            <w:r w:rsidRPr="00E91A7A">
              <w:rPr>
                <w:sz w:val="28"/>
                <w:szCs w:val="28"/>
              </w:rPr>
              <w:t>С 6 до 7 лет</w:t>
            </w:r>
          </w:p>
        </w:tc>
        <w:tc>
          <w:tcPr>
            <w:tcW w:w="2324" w:type="dxa"/>
          </w:tcPr>
          <w:p w14:paraId="51D8C86C" w14:textId="77777777" w:rsidR="003624E3" w:rsidRPr="00E91A7A" w:rsidRDefault="003624E3" w:rsidP="003624E3">
            <w:pPr>
              <w:rPr>
                <w:sz w:val="28"/>
                <w:szCs w:val="28"/>
              </w:rPr>
            </w:pPr>
            <w:r w:rsidRPr="00E91A7A">
              <w:rPr>
                <w:sz w:val="28"/>
                <w:szCs w:val="28"/>
              </w:rPr>
              <w:t>2</w:t>
            </w:r>
          </w:p>
        </w:tc>
        <w:tc>
          <w:tcPr>
            <w:tcW w:w="2328" w:type="dxa"/>
          </w:tcPr>
          <w:p w14:paraId="048DA6D0" w14:textId="341317E4" w:rsidR="003624E3" w:rsidRPr="00E91A7A" w:rsidRDefault="009B055E" w:rsidP="003624E3">
            <w:pPr>
              <w:rPr>
                <w:sz w:val="28"/>
                <w:szCs w:val="28"/>
              </w:rPr>
            </w:pPr>
            <w:r>
              <w:rPr>
                <w:sz w:val="28"/>
                <w:szCs w:val="28"/>
              </w:rPr>
              <w:t>50</w:t>
            </w:r>
          </w:p>
        </w:tc>
      </w:tr>
      <w:tr w:rsidR="003624E3" w14:paraId="709357D4" w14:textId="77777777" w:rsidTr="00334B67">
        <w:tc>
          <w:tcPr>
            <w:tcW w:w="2427" w:type="dxa"/>
          </w:tcPr>
          <w:p w14:paraId="7D4DF0C4" w14:textId="77777777" w:rsidR="003624E3" w:rsidRPr="00E91A7A" w:rsidRDefault="003624E3" w:rsidP="003624E3">
            <w:pPr>
              <w:rPr>
                <w:sz w:val="28"/>
                <w:szCs w:val="28"/>
              </w:rPr>
            </w:pPr>
            <w:r w:rsidRPr="00E91A7A">
              <w:rPr>
                <w:sz w:val="28"/>
                <w:szCs w:val="28"/>
              </w:rPr>
              <w:t>Итого</w:t>
            </w:r>
          </w:p>
        </w:tc>
        <w:tc>
          <w:tcPr>
            <w:tcW w:w="2266" w:type="dxa"/>
          </w:tcPr>
          <w:p w14:paraId="321A9D32" w14:textId="77777777" w:rsidR="003624E3" w:rsidRPr="00E91A7A" w:rsidRDefault="003624E3" w:rsidP="003624E3">
            <w:pPr>
              <w:rPr>
                <w:sz w:val="28"/>
                <w:szCs w:val="28"/>
              </w:rPr>
            </w:pPr>
          </w:p>
        </w:tc>
        <w:tc>
          <w:tcPr>
            <w:tcW w:w="2324" w:type="dxa"/>
          </w:tcPr>
          <w:p w14:paraId="420D42BB" w14:textId="77777777" w:rsidR="003624E3" w:rsidRPr="00E91A7A" w:rsidRDefault="00334B67" w:rsidP="003624E3">
            <w:pPr>
              <w:rPr>
                <w:sz w:val="28"/>
                <w:szCs w:val="28"/>
              </w:rPr>
            </w:pPr>
            <w:r>
              <w:rPr>
                <w:sz w:val="28"/>
                <w:szCs w:val="28"/>
              </w:rPr>
              <w:t>8</w:t>
            </w:r>
          </w:p>
        </w:tc>
        <w:tc>
          <w:tcPr>
            <w:tcW w:w="2328" w:type="dxa"/>
          </w:tcPr>
          <w:p w14:paraId="11C5E949" w14:textId="1B3B4A67" w:rsidR="003624E3" w:rsidRPr="00E91A7A" w:rsidRDefault="001E3593" w:rsidP="001E3593">
            <w:pPr>
              <w:ind w:firstLine="0"/>
              <w:rPr>
                <w:sz w:val="28"/>
                <w:szCs w:val="28"/>
              </w:rPr>
            </w:pPr>
            <w:r>
              <w:rPr>
                <w:sz w:val="28"/>
                <w:szCs w:val="28"/>
              </w:rPr>
              <w:t xml:space="preserve">            18</w:t>
            </w:r>
            <w:r w:rsidR="009B055E">
              <w:rPr>
                <w:sz w:val="28"/>
                <w:szCs w:val="28"/>
              </w:rPr>
              <w:t>5</w:t>
            </w:r>
          </w:p>
        </w:tc>
      </w:tr>
    </w:tbl>
    <w:p w14:paraId="5F9D56B3" w14:textId="77777777" w:rsidR="003624E3" w:rsidRDefault="003624E3" w:rsidP="003624E3">
      <w:pPr>
        <w:spacing w:before="120"/>
        <w:rPr>
          <w:b/>
          <w:color w:val="000000"/>
        </w:rPr>
      </w:pPr>
    </w:p>
    <w:p w14:paraId="32140671" w14:textId="4EA8DD56" w:rsidR="003624E3" w:rsidRDefault="003624E3" w:rsidP="003624E3">
      <w:pPr>
        <w:spacing w:before="120"/>
        <w:rPr>
          <w:sz w:val="28"/>
          <w:szCs w:val="28"/>
        </w:rPr>
      </w:pPr>
      <w:r>
        <w:rPr>
          <w:b/>
          <w:color w:val="000000"/>
        </w:rPr>
        <w:t>1.8</w:t>
      </w:r>
      <w:r w:rsidRPr="00144415">
        <w:rPr>
          <w:b/>
          <w:color w:val="000000"/>
        </w:rPr>
        <w:t>.</w:t>
      </w:r>
      <w:r w:rsidR="009E1D00">
        <w:rPr>
          <w:b/>
          <w:color w:val="000000"/>
        </w:rPr>
        <w:t xml:space="preserve"> </w:t>
      </w:r>
      <w:r w:rsidRPr="002F71FB">
        <w:rPr>
          <w:b/>
          <w:bCs/>
        </w:rPr>
        <w:t>ИНФОРМАЦИОННОЕ ПРОСТРАНСТВО ДОУ</w:t>
      </w:r>
    </w:p>
    <w:p w14:paraId="4547E8BA" w14:textId="77777777" w:rsidR="003624E3" w:rsidRPr="00080786" w:rsidRDefault="003624E3" w:rsidP="003624E3">
      <w:r w:rsidRPr="00080786">
        <w:t xml:space="preserve">Электронная почта, локальная сеть с выходом в Интернет, разработан и действует официальный сайт ДОУ. </w:t>
      </w:r>
      <w:r w:rsidRPr="00080786">
        <w:rPr>
          <w:bCs/>
        </w:rPr>
        <w:t>Доступ к информационным системам и информационно-телекоммуникационным сетям</w:t>
      </w:r>
      <w:r w:rsidRPr="00080786">
        <w:t xml:space="preserve"> осуществляется на основании договора с ОАО "Уфанет" от 30.04.2019 г. № 76901314 </w:t>
      </w:r>
      <w:r w:rsidRPr="00080786">
        <w:rPr>
          <w:lang w:val="en-US"/>
        </w:rPr>
        <w:t>RK</w:t>
      </w:r>
    </w:p>
    <w:p w14:paraId="72B812F1" w14:textId="77777777" w:rsidR="003624E3" w:rsidRPr="00402695" w:rsidRDefault="003624E3" w:rsidP="003624E3">
      <w:pPr>
        <w:rPr>
          <w:sz w:val="28"/>
          <w:szCs w:val="28"/>
        </w:rPr>
      </w:pPr>
    </w:p>
    <w:p w14:paraId="1ABB8C8F" w14:textId="77777777" w:rsidR="003624E3" w:rsidRDefault="003624E3" w:rsidP="003624E3">
      <w:pPr>
        <w:rPr>
          <w:sz w:val="28"/>
          <w:szCs w:val="28"/>
        </w:rPr>
      </w:pPr>
    </w:p>
    <w:p w14:paraId="280BF7BB" w14:textId="77777777" w:rsidR="003624E3" w:rsidRPr="006D554D" w:rsidRDefault="003624E3" w:rsidP="003624E3">
      <w:pPr>
        <w:rPr>
          <w:sz w:val="28"/>
          <w:szCs w:val="28"/>
        </w:rPr>
      </w:pPr>
    </w:p>
    <w:p w14:paraId="6E2B9A19" w14:textId="77777777" w:rsidR="003624E3" w:rsidRPr="00C21097" w:rsidRDefault="003624E3" w:rsidP="003624E3">
      <w:pPr>
        <w:pStyle w:val="a4"/>
        <w:jc w:val="both"/>
        <w:rPr>
          <w:rFonts w:ascii="Times New Roman" w:hAnsi="Times New Roman" w:cs="Times New Roman"/>
          <w:b/>
          <w:sz w:val="28"/>
          <w:szCs w:val="28"/>
        </w:rPr>
      </w:pPr>
    </w:p>
    <w:p w14:paraId="19C390C5" w14:textId="77777777" w:rsidR="003624E3" w:rsidRDefault="003624E3" w:rsidP="003624E3">
      <w:pPr>
        <w:spacing w:after="150"/>
        <w:rPr>
          <w:b/>
          <w:bCs/>
          <w:color w:val="000000"/>
        </w:rPr>
      </w:pPr>
    </w:p>
    <w:p w14:paraId="7E958764" w14:textId="77777777" w:rsidR="003624E3" w:rsidRDefault="003624E3" w:rsidP="003624E3">
      <w:pPr>
        <w:spacing w:after="150"/>
        <w:rPr>
          <w:b/>
          <w:bCs/>
          <w:color w:val="000000"/>
        </w:rPr>
      </w:pPr>
    </w:p>
    <w:p w14:paraId="4977FF83" w14:textId="77777777" w:rsidR="003624E3" w:rsidRDefault="003624E3" w:rsidP="003624E3">
      <w:pPr>
        <w:spacing w:after="150"/>
        <w:rPr>
          <w:b/>
          <w:bCs/>
          <w:color w:val="000000"/>
        </w:rPr>
      </w:pPr>
    </w:p>
    <w:p w14:paraId="1B922BEB" w14:textId="77777777" w:rsidR="003624E3" w:rsidRDefault="003624E3" w:rsidP="003624E3">
      <w:pPr>
        <w:spacing w:after="150"/>
        <w:rPr>
          <w:b/>
          <w:bCs/>
          <w:color w:val="000000"/>
        </w:rPr>
      </w:pPr>
    </w:p>
    <w:p w14:paraId="51AB9C5A" w14:textId="77777777" w:rsidR="003624E3" w:rsidRDefault="003624E3" w:rsidP="003624E3">
      <w:pPr>
        <w:spacing w:after="150"/>
        <w:rPr>
          <w:b/>
          <w:bCs/>
          <w:color w:val="000000"/>
        </w:rPr>
      </w:pPr>
    </w:p>
    <w:p w14:paraId="3F9A1B90" w14:textId="77777777" w:rsidR="003624E3" w:rsidRDefault="003624E3" w:rsidP="003624E3">
      <w:pPr>
        <w:spacing w:after="150"/>
        <w:rPr>
          <w:b/>
          <w:bCs/>
          <w:color w:val="000000"/>
        </w:rPr>
      </w:pPr>
    </w:p>
    <w:p w14:paraId="16202840" w14:textId="77777777" w:rsidR="003624E3" w:rsidRDefault="003624E3" w:rsidP="003624E3">
      <w:pPr>
        <w:spacing w:after="150"/>
        <w:rPr>
          <w:b/>
          <w:bCs/>
          <w:color w:val="000000"/>
        </w:rPr>
      </w:pPr>
    </w:p>
    <w:p w14:paraId="6AB4D6EB" w14:textId="77777777" w:rsidR="003624E3" w:rsidRDefault="003624E3" w:rsidP="003624E3">
      <w:pPr>
        <w:spacing w:after="150"/>
        <w:rPr>
          <w:b/>
          <w:bCs/>
          <w:color w:val="000000"/>
        </w:rPr>
      </w:pPr>
    </w:p>
    <w:p w14:paraId="36A5F400" w14:textId="77777777" w:rsidR="003624E3" w:rsidRDefault="003624E3" w:rsidP="003624E3">
      <w:pPr>
        <w:spacing w:after="150"/>
        <w:rPr>
          <w:b/>
          <w:bCs/>
          <w:color w:val="000000"/>
        </w:rPr>
      </w:pPr>
    </w:p>
    <w:p w14:paraId="178E7CCB" w14:textId="77777777" w:rsidR="00080786" w:rsidRDefault="00080786" w:rsidP="003624E3">
      <w:pPr>
        <w:spacing w:after="150"/>
        <w:rPr>
          <w:b/>
          <w:bCs/>
          <w:color w:val="000000"/>
        </w:rPr>
      </w:pPr>
    </w:p>
    <w:p w14:paraId="50563496" w14:textId="77777777" w:rsidR="00080786" w:rsidRDefault="00080786" w:rsidP="003624E3">
      <w:pPr>
        <w:spacing w:after="150"/>
        <w:rPr>
          <w:b/>
          <w:bCs/>
          <w:color w:val="000000"/>
        </w:rPr>
      </w:pPr>
    </w:p>
    <w:p w14:paraId="162C4B37" w14:textId="77777777" w:rsidR="00FD5DB6" w:rsidRDefault="00FD5DB6" w:rsidP="003624E3">
      <w:pPr>
        <w:spacing w:after="150"/>
        <w:rPr>
          <w:b/>
          <w:bCs/>
          <w:color w:val="000000"/>
        </w:rPr>
      </w:pPr>
    </w:p>
    <w:p w14:paraId="3C4E45F6" w14:textId="77777777" w:rsidR="00FD5DB6" w:rsidRDefault="00FD5DB6" w:rsidP="003624E3">
      <w:pPr>
        <w:spacing w:after="150"/>
        <w:rPr>
          <w:b/>
          <w:bCs/>
          <w:color w:val="000000"/>
        </w:rPr>
      </w:pPr>
    </w:p>
    <w:p w14:paraId="21DEC510" w14:textId="77777777" w:rsidR="00080786" w:rsidRDefault="00080786" w:rsidP="00822341">
      <w:pPr>
        <w:spacing w:after="150"/>
        <w:ind w:firstLine="0"/>
        <w:rPr>
          <w:rFonts w:ascii="Arial" w:hAnsi="Arial" w:cs="Arial"/>
          <w:color w:val="000000"/>
          <w:sz w:val="21"/>
          <w:szCs w:val="21"/>
        </w:rPr>
      </w:pPr>
    </w:p>
    <w:p w14:paraId="7A3AB05B" w14:textId="77777777" w:rsidR="00822341" w:rsidRPr="00B974D6" w:rsidRDefault="00822341" w:rsidP="00822341">
      <w:pPr>
        <w:spacing w:after="150"/>
        <w:ind w:firstLine="0"/>
        <w:rPr>
          <w:rFonts w:ascii="Arial" w:hAnsi="Arial" w:cs="Arial"/>
          <w:color w:val="000000"/>
          <w:sz w:val="21"/>
          <w:szCs w:val="21"/>
        </w:rPr>
      </w:pPr>
    </w:p>
    <w:p w14:paraId="388C8014" w14:textId="77777777" w:rsidR="003624E3" w:rsidRDefault="003624E3" w:rsidP="003624E3">
      <w:pPr>
        <w:spacing w:after="150"/>
        <w:jc w:val="center"/>
        <w:rPr>
          <w:b/>
          <w:color w:val="000000"/>
          <w:sz w:val="28"/>
          <w:szCs w:val="28"/>
        </w:rPr>
      </w:pPr>
      <w:r w:rsidRPr="00DA3802">
        <w:rPr>
          <w:b/>
          <w:color w:val="000000"/>
          <w:sz w:val="28"/>
          <w:szCs w:val="28"/>
        </w:rPr>
        <w:lastRenderedPageBreak/>
        <w:t xml:space="preserve">РАЗДЕЛ </w:t>
      </w:r>
      <w:r w:rsidRPr="00DA3802">
        <w:rPr>
          <w:b/>
          <w:color w:val="000000"/>
          <w:sz w:val="28"/>
          <w:szCs w:val="28"/>
          <w:lang w:val="en-US"/>
        </w:rPr>
        <w:t>II</w:t>
      </w:r>
    </w:p>
    <w:p w14:paraId="011A6433" w14:textId="77777777" w:rsidR="00822341" w:rsidRPr="00822341" w:rsidRDefault="003624E3" w:rsidP="00822341">
      <w:pPr>
        <w:pStyle w:val="a4"/>
        <w:jc w:val="center"/>
        <w:rPr>
          <w:rFonts w:ascii="Times New Roman" w:hAnsi="Times New Roman" w:cs="Times New Roman"/>
          <w:b/>
        </w:rPr>
      </w:pPr>
      <w:r w:rsidRPr="00822341">
        <w:rPr>
          <w:rFonts w:ascii="Times New Roman" w:hAnsi="Times New Roman" w:cs="Times New Roman"/>
          <w:b/>
        </w:rPr>
        <w:t>АНАЛИЗ ЭФФЕКТИВНОСТИ РАБОТЫ</w:t>
      </w:r>
    </w:p>
    <w:p w14:paraId="6C829F56" w14:textId="77777777" w:rsidR="003624E3" w:rsidRDefault="003624E3" w:rsidP="00822341">
      <w:pPr>
        <w:pStyle w:val="a4"/>
        <w:jc w:val="center"/>
        <w:rPr>
          <w:rFonts w:ascii="Times New Roman" w:hAnsi="Times New Roman" w:cs="Times New Roman"/>
          <w:b/>
        </w:rPr>
      </w:pPr>
      <w:r w:rsidRPr="00822341">
        <w:rPr>
          <w:rFonts w:ascii="Times New Roman" w:hAnsi="Times New Roman" w:cs="Times New Roman"/>
          <w:b/>
        </w:rPr>
        <w:t>МАДОУ ДЕТСКИЙ САД «РОДНИЧОК</w:t>
      </w:r>
    </w:p>
    <w:p w14:paraId="6A27A9E4" w14:textId="77777777" w:rsidR="00822341" w:rsidRPr="00822341" w:rsidRDefault="00822341" w:rsidP="00822341">
      <w:pPr>
        <w:pStyle w:val="a4"/>
        <w:jc w:val="center"/>
        <w:rPr>
          <w:rFonts w:ascii="Times New Roman" w:hAnsi="Times New Roman" w:cs="Times New Roman"/>
          <w:b/>
        </w:rPr>
      </w:pPr>
    </w:p>
    <w:p w14:paraId="0EAD7AC1" w14:textId="77777777" w:rsidR="003624E3" w:rsidRPr="00DF7436" w:rsidRDefault="003624E3" w:rsidP="003624E3">
      <w:pPr>
        <w:pStyle w:val="a4"/>
        <w:jc w:val="both"/>
        <w:rPr>
          <w:rFonts w:ascii="Times New Roman" w:hAnsi="Times New Roman" w:cs="Times New Roman"/>
          <w:b/>
        </w:rPr>
      </w:pPr>
      <w:r>
        <w:rPr>
          <w:rFonts w:ascii="Times New Roman" w:hAnsi="Times New Roman" w:cs="Times New Roman"/>
          <w:b/>
        </w:rPr>
        <w:t xml:space="preserve">2.1. </w:t>
      </w:r>
      <w:r w:rsidRPr="00DF7436">
        <w:rPr>
          <w:rFonts w:ascii="Times New Roman" w:hAnsi="Times New Roman" w:cs="Times New Roman"/>
          <w:b/>
        </w:rPr>
        <w:t>ОРГАНИЗАЦИЯ БЕЗОПАСНОЙ ЖИЗНЕДЕЯТЕЛЬНОСТИ ДОУ</w:t>
      </w:r>
    </w:p>
    <w:p w14:paraId="304AF94F" w14:textId="77777777" w:rsidR="003624E3" w:rsidRDefault="003624E3" w:rsidP="003624E3">
      <w:pPr>
        <w:pStyle w:val="a4"/>
        <w:jc w:val="both"/>
        <w:rPr>
          <w:rFonts w:ascii="Times New Roman" w:hAnsi="Times New Roman" w:cs="Times New Roman"/>
          <w:sz w:val="28"/>
          <w:szCs w:val="28"/>
        </w:rPr>
      </w:pPr>
    </w:p>
    <w:p w14:paraId="474B1235" w14:textId="77777777" w:rsidR="003624E3" w:rsidRPr="00080786" w:rsidRDefault="00420256" w:rsidP="003624E3">
      <w:pPr>
        <w:pStyle w:val="a4"/>
        <w:ind w:firstLine="708"/>
        <w:jc w:val="both"/>
        <w:rPr>
          <w:rFonts w:ascii="Times New Roman" w:eastAsia="Times New Roman" w:hAnsi="Times New Roman" w:cs="Times New Roman"/>
          <w:color w:val="000000"/>
        </w:rPr>
      </w:pPr>
      <w:r>
        <w:rPr>
          <w:rFonts w:ascii="Times New Roman" w:hAnsi="Times New Roman" w:cs="Times New Roman"/>
        </w:rPr>
        <w:t>За 2024-2025</w:t>
      </w:r>
      <w:r w:rsidR="003624E3" w:rsidRPr="00080786">
        <w:rPr>
          <w:rFonts w:ascii="Times New Roman" w:hAnsi="Times New Roman" w:cs="Times New Roman"/>
        </w:rPr>
        <w:t xml:space="preserve"> гг. в дошкольном учреждении произошли следующие изменения: создана система работы по обеспечению комплексной безопасности участников образовательных отношений и охраны труда, соответствующие противопожарным требованиям, требованиям охраны труда, антитеррористической безопасности, санитарно-гигиеническим нормам и правилам: </w:t>
      </w:r>
    </w:p>
    <w:p w14:paraId="2606522C" w14:textId="77777777" w:rsidR="003624E3" w:rsidRPr="00080786" w:rsidRDefault="003624E3" w:rsidP="003624E3">
      <w:pPr>
        <w:pStyle w:val="a4"/>
        <w:numPr>
          <w:ilvl w:val="0"/>
          <w:numId w:val="9"/>
        </w:numPr>
        <w:jc w:val="both"/>
        <w:rPr>
          <w:b/>
        </w:rPr>
      </w:pPr>
      <w:r w:rsidRPr="00080786">
        <w:rPr>
          <w:rFonts w:ascii="Times New Roman" w:eastAsia="Times New Roman" w:hAnsi="Times New Roman" w:cs="Times New Roman"/>
          <w:color w:val="000000"/>
        </w:rPr>
        <w:t xml:space="preserve">ДОУ </w:t>
      </w:r>
      <w:r w:rsidRPr="00080786">
        <w:rPr>
          <w:rFonts w:ascii="Times New Roman" w:hAnsi="Times New Roman" w:cs="Times New Roman"/>
        </w:rPr>
        <w:t>оборудован автоматической пожарной сигнализацией, СОУЭ, объектовой станцией «Струна 5», системой видеонаблюдения «Орбита</w:t>
      </w:r>
      <w:r w:rsidRPr="00080786">
        <w:rPr>
          <w:rFonts w:ascii="Times New Roman" w:hAnsi="Times New Roman" w:cs="Times New Roman"/>
          <w:lang w:val="en-US"/>
        </w:rPr>
        <w:t>VP</w:t>
      </w:r>
      <w:r w:rsidRPr="00080786">
        <w:rPr>
          <w:rFonts w:ascii="Times New Roman" w:hAnsi="Times New Roman" w:cs="Times New Roman"/>
        </w:rPr>
        <w:t>-1004», стационарной кнопкой тревожной сигнализации на ПЦО «Юпитер 617»</w:t>
      </w:r>
      <w:r w:rsidRPr="00080786">
        <w:rPr>
          <w:rFonts w:ascii="Times New Roman" w:eastAsia="Times New Roman" w:hAnsi="Times New Roman" w:cs="Times New Roman"/>
          <w:color w:val="000000"/>
        </w:rPr>
        <w:t>, первичными средствами пожаротушения;</w:t>
      </w:r>
    </w:p>
    <w:p w14:paraId="5B8B306F" w14:textId="77777777" w:rsidR="003624E3" w:rsidRPr="00080786" w:rsidRDefault="003624E3" w:rsidP="003624E3">
      <w:pPr>
        <w:pStyle w:val="a4"/>
        <w:numPr>
          <w:ilvl w:val="0"/>
          <w:numId w:val="9"/>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осуществляется круглосуточный контроль за помещениями и территорией ДОУ, согласно</w:t>
      </w:r>
      <w:r w:rsidR="00420256">
        <w:rPr>
          <w:rFonts w:ascii="Times New Roman" w:eastAsia="Times New Roman" w:hAnsi="Times New Roman" w:cs="Times New Roman"/>
          <w:color w:val="000000"/>
        </w:rPr>
        <w:t xml:space="preserve"> контракту ООО «Частная охранная организация «Центурион-Безопасность» от 15.01.2025г. </w:t>
      </w:r>
      <w:r w:rsidRPr="00080786">
        <w:rPr>
          <w:rFonts w:ascii="Times New Roman" w:eastAsia="Times New Roman" w:hAnsi="Times New Roman" w:cs="Times New Roman"/>
          <w:color w:val="000000"/>
        </w:rPr>
        <w:t xml:space="preserve"> и утверждённому графику дежурства охранников.</w:t>
      </w:r>
    </w:p>
    <w:p w14:paraId="05CDF2FC" w14:textId="77777777" w:rsidR="003624E3" w:rsidRPr="00080786" w:rsidRDefault="003624E3" w:rsidP="003624E3">
      <w:pPr>
        <w:pStyle w:val="ConsPlusTitle"/>
        <w:numPr>
          <w:ilvl w:val="0"/>
          <w:numId w:val="9"/>
        </w:numPr>
        <w:jc w:val="both"/>
        <w:rPr>
          <w:b w:val="0"/>
          <w:szCs w:val="24"/>
        </w:rPr>
      </w:pPr>
      <w:r w:rsidRPr="00080786">
        <w:rPr>
          <w:b w:val="0"/>
          <w:color w:val="000000"/>
          <w:szCs w:val="24"/>
        </w:rPr>
        <w:t xml:space="preserve">разработаны Паспорт дорожной безопасности, </w:t>
      </w:r>
      <w:bookmarkStart w:id="1" w:name="P139"/>
      <w:bookmarkEnd w:id="1"/>
      <w:r w:rsidRPr="00080786">
        <w:rPr>
          <w:b w:val="0"/>
          <w:szCs w:val="24"/>
        </w:rPr>
        <w:t>Паспорт безопасности МАДОУ детский сад «Родничок»</w:t>
      </w:r>
      <w:r w:rsidR="00420256">
        <w:rPr>
          <w:b w:val="0"/>
          <w:szCs w:val="24"/>
        </w:rPr>
        <w:t xml:space="preserve"> (2025г.)</w:t>
      </w:r>
      <w:r w:rsidRPr="00080786">
        <w:rPr>
          <w:b w:val="0"/>
          <w:szCs w:val="24"/>
        </w:rPr>
        <w:t xml:space="preserve">, </w:t>
      </w:r>
      <w:r w:rsidRPr="00080786">
        <w:rPr>
          <w:b w:val="0"/>
          <w:color w:val="000000"/>
          <w:szCs w:val="24"/>
        </w:rPr>
        <w:t>в которых определена система безопасности всех участников образовательного процесса и системы передачи сигналов для быстрого реагирования служб безопасности.</w:t>
      </w:r>
    </w:p>
    <w:p w14:paraId="48EF6D29" w14:textId="5C0E4EE8" w:rsidR="003624E3" w:rsidRPr="00080786" w:rsidRDefault="003624E3" w:rsidP="003624E3">
      <w:pPr>
        <w:pStyle w:val="a4"/>
        <w:jc w:val="both"/>
        <w:rPr>
          <w:rFonts w:ascii="Times New Roman" w:eastAsia="Times New Roman" w:hAnsi="Times New Roman" w:cs="Times New Roman"/>
        </w:rPr>
      </w:pPr>
      <w:r w:rsidRPr="00080786">
        <w:rPr>
          <w:rFonts w:ascii="Times New Roman" w:eastAsia="Times New Roman" w:hAnsi="Times New Roman" w:cs="Times New Roman"/>
        </w:rPr>
        <w:t xml:space="preserve">           С целью выполнения инструкций по охране труда сотрудников в ДОУ проводятся мероприятия: выдается специальная одежда, моющие средства, регулярно проводятся проверки состояния рабочих мест, приборов и оборудования; проводятся инструктажи по охране труда, охране жизни и здоровья воспитанников, пожарной безопасности, противодействию терроризму (по утвержденному графику), тренировки по эвакуации воспитанников и персонала из здания ДОУ на случай возникновения чрезвычайной ситуации (2 раза в год), оформлены информационные стенды</w:t>
      </w:r>
      <w:r w:rsidR="009E1D00">
        <w:rPr>
          <w:rFonts w:ascii="Times New Roman" w:eastAsia="Times New Roman" w:hAnsi="Times New Roman" w:cs="Times New Roman"/>
        </w:rPr>
        <w:t xml:space="preserve"> </w:t>
      </w:r>
      <w:r w:rsidRPr="00080786">
        <w:rPr>
          <w:rFonts w:ascii="Times New Roman" w:eastAsia="Times New Roman" w:hAnsi="Times New Roman" w:cs="Times New Roman"/>
        </w:rPr>
        <w:t>по пожарной безопасности, правилам дорожного движения,</w:t>
      </w:r>
      <w:r w:rsidR="00420256">
        <w:rPr>
          <w:rFonts w:ascii="Times New Roman" w:eastAsia="Times New Roman" w:hAnsi="Times New Roman" w:cs="Times New Roman"/>
        </w:rPr>
        <w:t xml:space="preserve"> охраны труда,</w:t>
      </w:r>
      <w:r w:rsidRPr="00080786">
        <w:rPr>
          <w:rFonts w:ascii="Times New Roman" w:eastAsia="Times New Roman" w:hAnsi="Times New Roman" w:cs="Times New Roman"/>
        </w:rPr>
        <w:t xml:space="preserve"> антитеррористической безопасности. Ответственным за пожарную безопасность в ДОУ поддерживается в состоянии постоянной готовности первичные средства пожаротушения: огнетушители, пожарный щит. Соблюдаются требования к содержанию эвакуационных выходов.</w:t>
      </w:r>
    </w:p>
    <w:p w14:paraId="243B9FE7" w14:textId="77777777" w:rsidR="003624E3" w:rsidRPr="00080786" w:rsidRDefault="003624E3" w:rsidP="003624E3">
      <w:pPr>
        <w:pStyle w:val="a4"/>
        <w:jc w:val="both"/>
        <w:rPr>
          <w:rFonts w:ascii="Times New Roman" w:eastAsia="Times New Roman" w:hAnsi="Times New Roman" w:cs="Times New Roman"/>
        </w:rPr>
      </w:pPr>
      <w:r w:rsidRPr="00080786">
        <w:rPr>
          <w:rFonts w:ascii="Times New Roman" w:eastAsia="Times New Roman" w:hAnsi="Times New Roman" w:cs="Times New Roman"/>
        </w:rPr>
        <w:t>Педагоги ДОУ проводят с детьми мероприятия по ОБЖ.</w:t>
      </w:r>
    </w:p>
    <w:p w14:paraId="1E722AE0" w14:textId="77777777" w:rsidR="003624E3" w:rsidRPr="00080786" w:rsidRDefault="003624E3" w:rsidP="003624E3">
      <w:pPr>
        <w:pStyle w:val="a4"/>
        <w:jc w:val="both"/>
        <w:rPr>
          <w:rFonts w:ascii="Times New Roman" w:eastAsia="Times New Roman" w:hAnsi="Times New Roman" w:cs="Times New Roman"/>
          <w:i/>
        </w:rPr>
      </w:pPr>
      <w:r w:rsidRPr="00080786">
        <w:rPr>
          <w:rFonts w:ascii="Times New Roman" w:eastAsia="Times New Roman" w:hAnsi="Times New Roman" w:cs="Times New Roman"/>
          <w:b/>
          <w:i/>
        </w:rPr>
        <w:t xml:space="preserve">Вывод: </w:t>
      </w:r>
      <w:r w:rsidRPr="00080786">
        <w:rPr>
          <w:rFonts w:ascii="Times New Roman" w:eastAsia="Times New Roman" w:hAnsi="Times New Roman" w:cs="Times New Roman"/>
          <w:i/>
        </w:rPr>
        <w:t>Вся работа по обеспечению безопасности участников образовательного процесса четко планируются, прописываются планы мероприятий на календарный год по пожарной безопасности, гражданской обороне, антитеррористической безопасности и предупреждению чрезвычайных ситуаций. Издаются приказы по охране жизни и здоровья детей, противопожарной и антитеррористической безопасности учреждения на учебный год, работает комиссия по охране труда. Все предписания контролирующих органов своевременно исполняются.</w:t>
      </w:r>
    </w:p>
    <w:p w14:paraId="1CE39191" w14:textId="77777777" w:rsidR="003624E3" w:rsidRDefault="003624E3" w:rsidP="003624E3">
      <w:pPr>
        <w:pStyle w:val="a4"/>
        <w:jc w:val="both"/>
        <w:rPr>
          <w:rFonts w:ascii="Times New Roman" w:eastAsia="Times New Roman" w:hAnsi="Times New Roman" w:cs="Times New Roman"/>
          <w:b/>
        </w:rPr>
      </w:pPr>
    </w:p>
    <w:p w14:paraId="6154385F" w14:textId="77777777" w:rsidR="003624E3" w:rsidRPr="00F04DF8" w:rsidRDefault="003624E3" w:rsidP="003624E3">
      <w:pPr>
        <w:pStyle w:val="a4"/>
        <w:jc w:val="both"/>
        <w:rPr>
          <w:rFonts w:ascii="Times New Roman" w:eastAsia="Times New Roman" w:hAnsi="Times New Roman" w:cs="Times New Roman"/>
          <w:i/>
          <w:sz w:val="28"/>
          <w:szCs w:val="28"/>
        </w:rPr>
      </w:pPr>
      <w:r>
        <w:rPr>
          <w:rFonts w:ascii="Times New Roman" w:eastAsia="Times New Roman" w:hAnsi="Times New Roman" w:cs="Times New Roman"/>
          <w:b/>
        </w:rPr>
        <w:t xml:space="preserve">2.2. </w:t>
      </w:r>
      <w:r w:rsidRPr="00DF7436">
        <w:rPr>
          <w:rFonts w:ascii="Times New Roman" w:eastAsia="Times New Roman" w:hAnsi="Times New Roman" w:cs="Times New Roman"/>
          <w:b/>
        </w:rPr>
        <w:t>СОЗДАНИЕ ЗДОРОВЬЕСБЕРЕГАЮЩИХ УСЛОВИЙ В ДОУ</w:t>
      </w:r>
    </w:p>
    <w:p w14:paraId="77038666" w14:textId="77777777" w:rsidR="003624E3" w:rsidRDefault="003624E3" w:rsidP="003624E3">
      <w:pPr>
        <w:pStyle w:val="a4"/>
        <w:jc w:val="both"/>
        <w:rPr>
          <w:rFonts w:ascii="Times New Roman" w:eastAsia="Times New Roman" w:hAnsi="Times New Roman" w:cs="Times New Roman"/>
          <w:sz w:val="28"/>
          <w:szCs w:val="28"/>
        </w:rPr>
      </w:pPr>
    </w:p>
    <w:p w14:paraId="5D47FADA" w14:textId="77777777" w:rsidR="003624E3" w:rsidRPr="00080786" w:rsidRDefault="003624E3" w:rsidP="003624E3">
      <w:pPr>
        <w:pStyle w:val="a4"/>
        <w:ind w:firstLine="360"/>
        <w:jc w:val="both"/>
        <w:rPr>
          <w:rFonts w:ascii="Times New Roman" w:eastAsia="Times New Roman" w:hAnsi="Times New Roman" w:cs="Times New Roman"/>
        </w:rPr>
      </w:pPr>
      <w:r w:rsidRPr="00080786">
        <w:rPr>
          <w:rFonts w:ascii="Times New Roman" w:eastAsia="Times New Roman" w:hAnsi="Times New Roman" w:cs="Times New Roman"/>
        </w:rPr>
        <w:t>С целью сохранения, укрепления здоровья детей, воспитания у них потребности в здоровом образе жизни в учреждении организованы следующие оздоровительные и профилактические мероприятия:</w:t>
      </w:r>
    </w:p>
    <w:p w14:paraId="2D6F6A84" w14:textId="77777777" w:rsidR="003624E3" w:rsidRPr="00080786" w:rsidRDefault="003624E3" w:rsidP="003624E3">
      <w:pPr>
        <w:pStyle w:val="a4"/>
        <w:numPr>
          <w:ilvl w:val="0"/>
          <w:numId w:val="4"/>
        </w:numPr>
        <w:jc w:val="both"/>
        <w:rPr>
          <w:rFonts w:ascii="Times New Roman" w:eastAsia="Times New Roman" w:hAnsi="Times New Roman" w:cs="Times New Roman"/>
        </w:rPr>
      </w:pPr>
      <w:r w:rsidRPr="00080786">
        <w:rPr>
          <w:rFonts w:ascii="Times New Roman" w:eastAsia="Times New Roman" w:hAnsi="Times New Roman" w:cs="Times New Roman"/>
          <w:bCs/>
        </w:rPr>
        <w:t>рациональный режим дня</w:t>
      </w:r>
      <w:r w:rsidRPr="00080786">
        <w:rPr>
          <w:rFonts w:ascii="Times New Roman" w:eastAsia="Times New Roman" w:hAnsi="Times New Roman" w:cs="Times New Roman"/>
        </w:rPr>
        <w:t>;</w:t>
      </w:r>
    </w:p>
    <w:p w14:paraId="26562452"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bCs/>
          <w:color w:val="000000"/>
        </w:rPr>
        <w:t>сбалансированное детское питание;</w:t>
      </w:r>
    </w:p>
    <w:p w14:paraId="51BC1383"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bCs/>
          <w:color w:val="000000"/>
        </w:rPr>
        <w:t>закаливание -</w:t>
      </w:r>
      <w:r w:rsidRPr="00080786">
        <w:rPr>
          <w:rFonts w:ascii="Times New Roman" w:eastAsia="Times New Roman" w:hAnsi="Times New Roman" w:cs="Times New Roman"/>
          <w:color w:val="000000"/>
        </w:rPr>
        <w:t xml:space="preserve"> упражнения после сна (в постели), пробежки по дорожкам здоровья; </w:t>
      </w:r>
    </w:p>
    <w:p w14:paraId="37456B7F"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lastRenderedPageBreak/>
        <w:t xml:space="preserve">дозированный бег; </w:t>
      </w:r>
    </w:p>
    <w:p w14:paraId="7D39B7FB"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 xml:space="preserve">полоскание рта; </w:t>
      </w:r>
    </w:p>
    <w:p w14:paraId="2A541803"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хождение босиком (летом);</w:t>
      </w:r>
    </w:p>
    <w:p w14:paraId="772A006E"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bCs/>
          <w:color w:val="000000"/>
        </w:rPr>
        <w:t>двигательная активность</w:t>
      </w:r>
      <w:r w:rsidRPr="00080786">
        <w:rPr>
          <w:rFonts w:ascii="Times New Roman" w:eastAsia="Times New Roman" w:hAnsi="Times New Roman" w:cs="Times New Roman"/>
          <w:color w:val="000000"/>
        </w:rPr>
        <w:t xml:space="preserve"> – физкультурные занятия, спортивные праздники, досуги, прогулки; </w:t>
      </w:r>
    </w:p>
    <w:p w14:paraId="215F77E5"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профилактика плоскостопия, нарушения осанки;</w:t>
      </w:r>
    </w:p>
    <w:p w14:paraId="66875073"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bCs/>
          <w:color w:val="000000"/>
        </w:rPr>
        <w:t>оздоровительные мероприятия – </w:t>
      </w:r>
      <w:r w:rsidRPr="00080786">
        <w:rPr>
          <w:rFonts w:ascii="Times New Roman" w:eastAsia="Times New Roman" w:hAnsi="Times New Roman" w:cs="Times New Roman"/>
          <w:color w:val="000000"/>
        </w:rPr>
        <w:t xml:space="preserve">утренняя гимнастика, гимнастика после сна, прогулки, профилактические прививки, профилактика ОРВИ и короновирусной инфекции; </w:t>
      </w:r>
    </w:p>
    <w:p w14:paraId="702637D2"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С-витаминизация;</w:t>
      </w:r>
    </w:p>
    <w:p w14:paraId="053870A6"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диспансеризация;</w:t>
      </w:r>
    </w:p>
    <w:p w14:paraId="61463F6F"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контроль за развитием и состоянием здоровья детей (антропологические осмотры, наблюдение);</w:t>
      </w:r>
    </w:p>
    <w:p w14:paraId="5EFC68D4"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соблюдение гигиенических требований воздушного режима в помещениях, где находятся дети;</w:t>
      </w:r>
    </w:p>
    <w:p w14:paraId="144E6F40"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соблюдение норм освещения;</w:t>
      </w:r>
    </w:p>
    <w:p w14:paraId="200EA2C0"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прогулки;</w:t>
      </w:r>
    </w:p>
    <w:p w14:paraId="6C865193" w14:textId="77777777" w:rsidR="003624E3" w:rsidRPr="00080786" w:rsidRDefault="003624E3" w:rsidP="003624E3">
      <w:pPr>
        <w:pStyle w:val="a4"/>
        <w:numPr>
          <w:ilvl w:val="0"/>
          <w:numId w:val="4"/>
        </w:numPr>
        <w:jc w:val="both"/>
        <w:rPr>
          <w:rFonts w:ascii="Times New Roman" w:eastAsia="Times New Roman" w:hAnsi="Times New Roman" w:cs="Times New Roman"/>
          <w:color w:val="000000"/>
        </w:rPr>
      </w:pPr>
      <w:r w:rsidRPr="00080786">
        <w:rPr>
          <w:rFonts w:ascii="Times New Roman" w:eastAsia="Times New Roman" w:hAnsi="Times New Roman" w:cs="Times New Roman"/>
          <w:color w:val="000000"/>
        </w:rPr>
        <w:t>сон с открытыми окнами в теплое время года;</w:t>
      </w:r>
    </w:p>
    <w:p w14:paraId="77F46C96" w14:textId="77777777" w:rsidR="003624E3" w:rsidRDefault="003624E3" w:rsidP="003624E3">
      <w:pPr>
        <w:pStyle w:val="a4"/>
        <w:numPr>
          <w:ilvl w:val="0"/>
          <w:numId w:val="4"/>
        </w:numPr>
        <w:jc w:val="both"/>
        <w:rPr>
          <w:rFonts w:ascii="Times New Roman" w:hAnsi="Times New Roman" w:cs="Times New Roman"/>
          <w:sz w:val="28"/>
          <w:szCs w:val="28"/>
        </w:rPr>
      </w:pPr>
      <w:r w:rsidRPr="00080786">
        <w:rPr>
          <w:rFonts w:ascii="Times New Roman" w:hAnsi="Times New Roman" w:cs="Times New Roman"/>
        </w:rPr>
        <w:t>обучение детей навыкам гигиены</w:t>
      </w:r>
      <w:r>
        <w:rPr>
          <w:rFonts w:ascii="Times New Roman" w:hAnsi="Times New Roman" w:cs="Times New Roman"/>
          <w:sz w:val="28"/>
          <w:szCs w:val="28"/>
        </w:rPr>
        <w:t>.</w:t>
      </w:r>
    </w:p>
    <w:p w14:paraId="76F69DD1" w14:textId="77777777" w:rsidR="003624E3" w:rsidRDefault="003624E3" w:rsidP="003624E3">
      <w:pPr>
        <w:pStyle w:val="a4"/>
        <w:jc w:val="both"/>
        <w:rPr>
          <w:rFonts w:ascii="Times New Roman" w:hAnsi="Times New Roman" w:cs="Times New Roman"/>
          <w:b/>
          <w:sz w:val="28"/>
          <w:szCs w:val="28"/>
        </w:rPr>
      </w:pPr>
    </w:p>
    <w:p w14:paraId="6E114758" w14:textId="77777777" w:rsidR="003624E3" w:rsidRPr="00037A19" w:rsidRDefault="003624E3" w:rsidP="003624E3">
      <w:pPr>
        <w:pStyle w:val="a4"/>
        <w:jc w:val="both"/>
        <w:rPr>
          <w:rFonts w:ascii="Times New Roman" w:eastAsia="Times New Roman" w:hAnsi="Times New Roman" w:cs="Times New Roman"/>
          <w:b/>
          <w:sz w:val="28"/>
          <w:szCs w:val="28"/>
        </w:rPr>
      </w:pPr>
      <w:r>
        <w:rPr>
          <w:rFonts w:ascii="Times New Roman" w:hAnsi="Times New Roman" w:cs="Times New Roman"/>
          <w:b/>
          <w:sz w:val="28"/>
          <w:szCs w:val="28"/>
        </w:rPr>
        <w:t>А</w:t>
      </w:r>
      <w:r w:rsidRPr="00037A19">
        <w:rPr>
          <w:rFonts w:ascii="Times New Roman" w:hAnsi="Times New Roman" w:cs="Times New Roman"/>
          <w:b/>
          <w:sz w:val="28"/>
          <w:szCs w:val="28"/>
        </w:rPr>
        <w:t>нализ состояния здоровья детей</w:t>
      </w:r>
    </w:p>
    <w:p w14:paraId="27EAF4E1" w14:textId="77777777" w:rsidR="003624E3" w:rsidRPr="00BA4006" w:rsidRDefault="003624E3" w:rsidP="003624E3">
      <w:pPr>
        <w:pStyle w:val="a4"/>
        <w:jc w:val="both"/>
        <w:rPr>
          <w:rFonts w:ascii="Times New Roman" w:eastAsia="Times New Roman" w:hAnsi="Times New Roman" w:cs="Times New Roman"/>
          <w:b/>
          <w:i/>
          <w:sz w:val="28"/>
          <w:szCs w:val="28"/>
        </w:rPr>
      </w:pPr>
      <w:r w:rsidRPr="00BA4006">
        <w:rPr>
          <w:rFonts w:ascii="Times New Roman" w:eastAsia="Times New Roman" w:hAnsi="Times New Roman" w:cs="Times New Roman"/>
          <w:b/>
          <w:i/>
          <w:sz w:val="28"/>
          <w:szCs w:val="28"/>
        </w:rPr>
        <w:t>Группы здоровья дошкольников</w:t>
      </w:r>
    </w:p>
    <w:p w14:paraId="7BC12397" w14:textId="77777777" w:rsidR="003624E3" w:rsidRPr="00BA4006" w:rsidRDefault="003624E3" w:rsidP="003624E3">
      <w:pPr>
        <w:pStyle w:val="a4"/>
        <w:jc w:val="both"/>
        <w:rPr>
          <w:rFonts w:ascii="Times New Roman" w:eastAsia="Times New Roman" w:hAnsi="Times New Roman" w:cs="Times New Roman"/>
          <w:b/>
          <w:i/>
          <w:sz w:val="28"/>
          <w:szCs w:val="28"/>
        </w:rPr>
      </w:pPr>
    </w:p>
    <w:tbl>
      <w:tblPr>
        <w:tblW w:w="0" w:type="auto"/>
        <w:tblInd w:w="-5" w:type="dxa"/>
        <w:tblLayout w:type="fixed"/>
        <w:tblLook w:val="0000" w:firstRow="0" w:lastRow="0" w:firstColumn="0" w:lastColumn="0" w:noHBand="0" w:noVBand="0"/>
      </w:tblPr>
      <w:tblGrid>
        <w:gridCol w:w="3190"/>
        <w:gridCol w:w="3190"/>
        <w:gridCol w:w="3201"/>
      </w:tblGrid>
      <w:tr w:rsidR="003624E3" w:rsidRPr="00BA4006" w14:paraId="67E283BF" w14:textId="77777777" w:rsidTr="003624E3">
        <w:tc>
          <w:tcPr>
            <w:tcW w:w="3190" w:type="dxa"/>
            <w:tcBorders>
              <w:top w:val="single" w:sz="4" w:space="0" w:color="000000"/>
              <w:left w:val="single" w:sz="4" w:space="0" w:color="000000"/>
              <w:bottom w:val="single" w:sz="4" w:space="0" w:color="000000"/>
            </w:tcBorders>
          </w:tcPr>
          <w:p w14:paraId="3B7F5F7A" w14:textId="77777777" w:rsidR="003624E3" w:rsidRPr="009E1D00" w:rsidRDefault="003624E3" w:rsidP="003624E3">
            <w:pPr>
              <w:pStyle w:val="a4"/>
              <w:jc w:val="both"/>
              <w:rPr>
                <w:rFonts w:ascii="Times New Roman" w:eastAsia="Times New Roman" w:hAnsi="Times New Roman" w:cs="Times New Roman"/>
                <w:b/>
                <w:i/>
              </w:rPr>
            </w:pPr>
            <w:r w:rsidRPr="009E1D00">
              <w:rPr>
                <w:rFonts w:ascii="Times New Roman" w:eastAsia="Times New Roman" w:hAnsi="Times New Roman" w:cs="Times New Roman"/>
                <w:b/>
                <w:i/>
              </w:rPr>
              <w:t>Группы здоровья</w:t>
            </w:r>
          </w:p>
        </w:tc>
        <w:tc>
          <w:tcPr>
            <w:tcW w:w="3190" w:type="dxa"/>
            <w:tcBorders>
              <w:top w:val="single" w:sz="4" w:space="0" w:color="000000"/>
              <w:left w:val="single" w:sz="4" w:space="0" w:color="000000"/>
              <w:bottom w:val="single" w:sz="4" w:space="0" w:color="000000"/>
            </w:tcBorders>
          </w:tcPr>
          <w:p w14:paraId="207E9C78" w14:textId="77777777" w:rsidR="003624E3" w:rsidRPr="009E1D00" w:rsidRDefault="003624E3" w:rsidP="003624E3">
            <w:pPr>
              <w:pStyle w:val="a4"/>
              <w:jc w:val="both"/>
              <w:rPr>
                <w:rFonts w:ascii="Times New Roman" w:eastAsia="Times New Roman" w:hAnsi="Times New Roman" w:cs="Times New Roman"/>
                <w:b/>
                <w:i/>
              </w:rPr>
            </w:pPr>
            <w:r w:rsidRPr="009E1D00">
              <w:rPr>
                <w:rFonts w:ascii="Times New Roman" w:eastAsia="Times New Roman" w:hAnsi="Times New Roman" w:cs="Times New Roman"/>
                <w:b/>
                <w:i/>
              </w:rPr>
              <w:t>Количество детей</w:t>
            </w:r>
          </w:p>
        </w:tc>
        <w:tc>
          <w:tcPr>
            <w:tcW w:w="3201" w:type="dxa"/>
            <w:tcBorders>
              <w:top w:val="single" w:sz="4" w:space="0" w:color="000000"/>
              <w:left w:val="single" w:sz="4" w:space="0" w:color="000000"/>
              <w:bottom w:val="single" w:sz="4" w:space="0" w:color="000000"/>
              <w:right w:val="single" w:sz="4" w:space="0" w:color="000000"/>
            </w:tcBorders>
          </w:tcPr>
          <w:p w14:paraId="34457692" w14:textId="77777777" w:rsidR="003624E3" w:rsidRPr="009E1D00" w:rsidRDefault="003624E3" w:rsidP="003624E3">
            <w:pPr>
              <w:pStyle w:val="a4"/>
              <w:jc w:val="both"/>
              <w:rPr>
                <w:rFonts w:ascii="Times New Roman" w:eastAsia="Times New Roman" w:hAnsi="Times New Roman" w:cs="Times New Roman"/>
                <w:b/>
                <w:i/>
              </w:rPr>
            </w:pPr>
            <w:r w:rsidRPr="009E1D00">
              <w:rPr>
                <w:rFonts w:ascii="Times New Roman" w:eastAsia="Times New Roman" w:hAnsi="Times New Roman" w:cs="Times New Roman"/>
                <w:b/>
                <w:i/>
              </w:rPr>
              <w:t>% отношения от общего кол-ва детей</w:t>
            </w:r>
          </w:p>
        </w:tc>
      </w:tr>
      <w:tr w:rsidR="003624E3" w:rsidRPr="00BA4006" w14:paraId="1D9361CA" w14:textId="77777777" w:rsidTr="003624E3">
        <w:tc>
          <w:tcPr>
            <w:tcW w:w="3190" w:type="dxa"/>
            <w:tcBorders>
              <w:top w:val="single" w:sz="4" w:space="0" w:color="000000"/>
              <w:left w:val="single" w:sz="4" w:space="0" w:color="000000"/>
              <w:bottom w:val="single" w:sz="4" w:space="0" w:color="000000"/>
            </w:tcBorders>
          </w:tcPr>
          <w:p w14:paraId="77E525E0" w14:textId="77777777" w:rsidR="003624E3" w:rsidRPr="009E1D00" w:rsidRDefault="003624E3" w:rsidP="003624E3">
            <w:pPr>
              <w:pStyle w:val="a4"/>
              <w:jc w:val="both"/>
              <w:rPr>
                <w:rFonts w:ascii="Times New Roman" w:eastAsia="Times New Roman" w:hAnsi="Times New Roman" w:cs="Times New Roman"/>
              </w:rPr>
            </w:pPr>
          </w:p>
          <w:p w14:paraId="2CEB0D5E" w14:textId="77777777" w:rsidR="003624E3" w:rsidRPr="009E1D00" w:rsidRDefault="003624E3"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1</w:t>
            </w:r>
          </w:p>
        </w:tc>
        <w:tc>
          <w:tcPr>
            <w:tcW w:w="3190" w:type="dxa"/>
            <w:tcBorders>
              <w:top w:val="single" w:sz="4" w:space="0" w:color="000000"/>
              <w:left w:val="single" w:sz="4" w:space="0" w:color="000000"/>
              <w:bottom w:val="single" w:sz="4" w:space="0" w:color="000000"/>
            </w:tcBorders>
          </w:tcPr>
          <w:p w14:paraId="506CA6E4" w14:textId="77777777" w:rsidR="003624E3" w:rsidRPr="009E1D00" w:rsidRDefault="003624E3" w:rsidP="003624E3">
            <w:pPr>
              <w:pStyle w:val="a4"/>
              <w:jc w:val="both"/>
              <w:rPr>
                <w:rFonts w:ascii="Times New Roman" w:eastAsia="Times New Roman" w:hAnsi="Times New Roman" w:cs="Times New Roman"/>
              </w:rPr>
            </w:pPr>
          </w:p>
          <w:p w14:paraId="734B4733" w14:textId="77777777" w:rsidR="003624E3" w:rsidRPr="009E1D00" w:rsidRDefault="00CA4F26"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100</w:t>
            </w:r>
          </w:p>
        </w:tc>
        <w:tc>
          <w:tcPr>
            <w:tcW w:w="3201" w:type="dxa"/>
            <w:tcBorders>
              <w:top w:val="single" w:sz="4" w:space="0" w:color="000000"/>
              <w:left w:val="single" w:sz="4" w:space="0" w:color="000000"/>
              <w:bottom w:val="single" w:sz="4" w:space="0" w:color="000000"/>
              <w:right w:val="single" w:sz="4" w:space="0" w:color="000000"/>
            </w:tcBorders>
          </w:tcPr>
          <w:p w14:paraId="29F76F95" w14:textId="77777777" w:rsidR="003624E3" w:rsidRPr="009E1D00" w:rsidRDefault="003624E3" w:rsidP="003624E3">
            <w:pPr>
              <w:pStyle w:val="a4"/>
              <w:jc w:val="both"/>
              <w:rPr>
                <w:rFonts w:ascii="Times New Roman" w:eastAsia="Times New Roman" w:hAnsi="Times New Roman" w:cs="Times New Roman"/>
              </w:rPr>
            </w:pPr>
          </w:p>
          <w:p w14:paraId="14806AF1" w14:textId="77777777" w:rsidR="003624E3" w:rsidRPr="009E1D00" w:rsidRDefault="00CA4F26"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45</w:t>
            </w:r>
            <w:r w:rsidR="003624E3" w:rsidRPr="009E1D00">
              <w:rPr>
                <w:rFonts w:ascii="Times New Roman" w:eastAsia="Times New Roman" w:hAnsi="Times New Roman" w:cs="Times New Roman"/>
              </w:rPr>
              <w:t xml:space="preserve"> %</w:t>
            </w:r>
          </w:p>
        </w:tc>
      </w:tr>
      <w:tr w:rsidR="003624E3" w:rsidRPr="00BA4006" w14:paraId="233537D5" w14:textId="77777777" w:rsidTr="003624E3">
        <w:tc>
          <w:tcPr>
            <w:tcW w:w="3190" w:type="dxa"/>
            <w:tcBorders>
              <w:top w:val="single" w:sz="4" w:space="0" w:color="000000"/>
              <w:left w:val="single" w:sz="4" w:space="0" w:color="000000"/>
              <w:bottom w:val="single" w:sz="4" w:space="0" w:color="000000"/>
            </w:tcBorders>
          </w:tcPr>
          <w:p w14:paraId="3A1B4BBD" w14:textId="77777777" w:rsidR="003624E3" w:rsidRPr="009E1D00" w:rsidRDefault="003624E3" w:rsidP="003624E3">
            <w:pPr>
              <w:pStyle w:val="a4"/>
              <w:jc w:val="both"/>
              <w:rPr>
                <w:rFonts w:ascii="Times New Roman" w:eastAsia="Times New Roman" w:hAnsi="Times New Roman" w:cs="Times New Roman"/>
              </w:rPr>
            </w:pPr>
          </w:p>
          <w:p w14:paraId="443564D5" w14:textId="77777777" w:rsidR="003624E3" w:rsidRPr="009E1D00" w:rsidRDefault="003624E3"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2</w:t>
            </w:r>
          </w:p>
        </w:tc>
        <w:tc>
          <w:tcPr>
            <w:tcW w:w="3190" w:type="dxa"/>
            <w:tcBorders>
              <w:top w:val="single" w:sz="4" w:space="0" w:color="000000"/>
              <w:left w:val="single" w:sz="4" w:space="0" w:color="000000"/>
              <w:bottom w:val="single" w:sz="4" w:space="0" w:color="000000"/>
            </w:tcBorders>
          </w:tcPr>
          <w:p w14:paraId="4F6A0AAE" w14:textId="77777777" w:rsidR="003624E3" w:rsidRPr="009E1D00" w:rsidRDefault="003624E3" w:rsidP="003624E3">
            <w:pPr>
              <w:pStyle w:val="a4"/>
              <w:jc w:val="both"/>
              <w:rPr>
                <w:rFonts w:ascii="Times New Roman" w:eastAsia="Times New Roman" w:hAnsi="Times New Roman" w:cs="Times New Roman"/>
              </w:rPr>
            </w:pPr>
          </w:p>
          <w:p w14:paraId="3228A41B" w14:textId="77777777" w:rsidR="003624E3" w:rsidRPr="009E1D00" w:rsidRDefault="003624E3"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79</w:t>
            </w:r>
          </w:p>
        </w:tc>
        <w:tc>
          <w:tcPr>
            <w:tcW w:w="3201" w:type="dxa"/>
            <w:tcBorders>
              <w:top w:val="single" w:sz="4" w:space="0" w:color="000000"/>
              <w:left w:val="single" w:sz="4" w:space="0" w:color="000000"/>
              <w:bottom w:val="single" w:sz="4" w:space="0" w:color="000000"/>
              <w:right w:val="single" w:sz="4" w:space="0" w:color="000000"/>
            </w:tcBorders>
          </w:tcPr>
          <w:p w14:paraId="5C2C730D" w14:textId="77777777" w:rsidR="003624E3" w:rsidRPr="009E1D00" w:rsidRDefault="003624E3" w:rsidP="003624E3">
            <w:pPr>
              <w:pStyle w:val="a4"/>
              <w:jc w:val="both"/>
              <w:rPr>
                <w:rFonts w:ascii="Times New Roman" w:eastAsia="Times New Roman" w:hAnsi="Times New Roman" w:cs="Times New Roman"/>
              </w:rPr>
            </w:pPr>
          </w:p>
          <w:p w14:paraId="3046B25C" w14:textId="77777777" w:rsidR="003624E3" w:rsidRPr="009E1D00" w:rsidRDefault="00CA4F26"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38</w:t>
            </w:r>
            <w:r w:rsidR="003624E3" w:rsidRPr="009E1D00">
              <w:rPr>
                <w:rFonts w:ascii="Times New Roman" w:eastAsia="Times New Roman" w:hAnsi="Times New Roman" w:cs="Times New Roman"/>
              </w:rPr>
              <w:t>,7 %</w:t>
            </w:r>
          </w:p>
        </w:tc>
      </w:tr>
      <w:tr w:rsidR="003624E3" w:rsidRPr="00BA4006" w14:paraId="312400E5" w14:textId="77777777" w:rsidTr="003624E3">
        <w:tc>
          <w:tcPr>
            <w:tcW w:w="3190" w:type="dxa"/>
            <w:tcBorders>
              <w:top w:val="single" w:sz="4" w:space="0" w:color="000000"/>
              <w:left w:val="single" w:sz="4" w:space="0" w:color="000000"/>
              <w:bottom w:val="single" w:sz="4" w:space="0" w:color="000000"/>
            </w:tcBorders>
          </w:tcPr>
          <w:p w14:paraId="4BABBA00" w14:textId="77777777" w:rsidR="003624E3" w:rsidRPr="009E1D00" w:rsidRDefault="003624E3" w:rsidP="003624E3">
            <w:pPr>
              <w:pStyle w:val="a4"/>
              <w:jc w:val="both"/>
              <w:rPr>
                <w:rFonts w:ascii="Times New Roman" w:eastAsia="Times New Roman" w:hAnsi="Times New Roman" w:cs="Times New Roman"/>
              </w:rPr>
            </w:pPr>
          </w:p>
          <w:p w14:paraId="160B60C1" w14:textId="77777777" w:rsidR="003624E3" w:rsidRPr="009E1D00" w:rsidRDefault="003624E3"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3</w:t>
            </w:r>
          </w:p>
        </w:tc>
        <w:tc>
          <w:tcPr>
            <w:tcW w:w="3190" w:type="dxa"/>
            <w:tcBorders>
              <w:top w:val="single" w:sz="4" w:space="0" w:color="000000"/>
              <w:left w:val="single" w:sz="4" w:space="0" w:color="000000"/>
              <w:bottom w:val="single" w:sz="4" w:space="0" w:color="000000"/>
            </w:tcBorders>
          </w:tcPr>
          <w:p w14:paraId="4D8B7BEB" w14:textId="77777777" w:rsidR="003624E3" w:rsidRPr="009E1D00" w:rsidRDefault="003624E3" w:rsidP="003624E3">
            <w:pPr>
              <w:pStyle w:val="a4"/>
              <w:jc w:val="both"/>
              <w:rPr>
                <w:rFonts w:ascii="Times New Roman" w:eastAsia="Times New Roman" w:hAnsi="Times New Roman" w:cs="Times New Roman"/>
              </w:rPr>
            </w:pPr>
          </w:p>
          <w:p w14:paraId="7B1DBBDC" w14:textId="77777777" w:rsidR="003624E3" w:rsidRPr="009E1D00" w:rsidRDefault="00CA4F26"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30</w:t>
            </w:r>
          </w:p>
        </w:tc>
        <w:tc>
          <w:tcPr>
            <w:tcW w:w="3201" w:type="dxa"/>
            <w:tcBorders>
              <w:top w:val="single" w:sz="4" w:space="0" w:color="000000"/>
              <w:left w:val="single" w:sz="4" w:space="0" w:color="000000"/>
              <w:bottom w:val="single" w:sz="4" w:space="0" w:color="000000"/>
              <w:right w:val="single" w:sz="4" w:space="0" w:color="000000"/>
            </w:tcBorders>
          </w:tcPr>
          <w:p w14:paraId="3EBCF0CA" w14:textId="77777777" w:rsidR="003624E3" w:rsidRPr="009E1D00" w:rsidRDefault="003624E3" w:rsidP="003624E3">
            <w:pPr>
              <w:pStyle w:val="a4"/>
              <w:jc w:val="both"/>
              <w:rPr>
                <w:rFonts w:ascii="Times New Roman" w:eastAsia="Times New Roman" w:hAnsi="Times New Roman" w:cs="Times New Roman"/>
              </w:rPr>
            </w:pPr>
          </w:p>
          <w:p w14:paraId="716E579C" w14:textId="77777777" w:rsidR="003624E3" w:rsidRPr="009E1D00" w:rsidRDefault="00CA4F26"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15</w:t>
            </w:r>
            <w:r w:rsidR="003624E3" w:rsidRPr="009E1D00">
              <w:rPr>
                <w:rFonts w:ascii="Times New Roman" w:eastAsia="Times New Roman" w:hAnsi="Times New Roman" w:cs="Times New Roman"/>
              </w:rPr>
              <w:t xml:space="preserve"> %</w:t>
            </w:r>
          </w:p>
        </w:tc>
      </w:tr>
      <w:tr w:rsidR="003624E3" w:rsidRPr="00BA4006" w14:paraId="67E1B8F0" w14:textId="77777777" w:rsidTr="003624E3">
        <w:tc>
          <w:tcPr>
            <w:tcW w:w="3190" w:type="dxa"/>
            <w:tcBorders>
              <w:top w:val="single" w:sz="4" w:space="0" w:color="000000"/>
              <w:left w:val="single" w:sz="4" w:space="0" w:color="000000"/>
              <w:bottom w:val="single" w:sz="4" w:space="0" w:color="000000"/>
            </w:tcBorders>
          </w:tcPr>
          <w:p w14:paraId="4D432988" w14:textId="77777777" w:rsidR="003624E3" w:rsidRPr="009E1D00" w:rsidRDefault="003624E3" w:rsidP="003624E3">
            <w:pPr>
              <w:pStyle w:val="a4"/>
              <w:jc w:val="both"/>
              <w:rPr>
                <w:rFonts w:ascii="Times New Roman" w:eastAsia="Times New Roman" w:hAnsi="Times New Roman" w:cs="Times New Roman"/>
              </w:rPr>
            </w:pPr>
          </w:p>
          <w:p w14:paraId="249D262B" w14:textId="77777777" w:rsidR="003624E3" w:rsidRPr="009E1D00" w:rsidRDefault="003624E3"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4</w:t>
            </w:r>
          </w:p>
        </w:tc>
        <w:tc>
          <w:tcPr>
            <w:tcW w:w="3190" w:type="dxa"/>
            <w:tcBorders>
              <w:top w:val="single" w:sz="4" w:space="0" w:color="000000"/>
              <w:left w:val="single" w:sz="4" w:space="0" w:color="000000"/>
              <w:bottom w:val="single" w:sz="4" w:space="0" w:color="000000"/>
            </w:tcBorders>
          </w:tcPr>
          <w:p w14:paraId="3BCDF858" w14:textId="77777777" w:rsidR="003624E3" w:rsidRPr="009E1D00" w:rsidRDefault="003624E3" w:rsidP="003624E3">
            <w:pPr>
              <w:pStyle w:val="a4"/>
              <w:jc w:val="both"/>
              <w:rPr>
                <w:rFonts w:ascii="Times New Roman" w:eastAsia="Times New Roman" w:hAnsi="Times New Roman" w:cs="Times New Roman"/>
              </w:rPr>
            </w:pPr>
          </w:p>
          <w:p w14:paraId="67BD0EB3" w14:textId="77777777" w:rsidR="003624E3" w:rsidRPr="009E1D00" w:rsidRDefault="00CA4F26"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4</w:t>
            </w:r>
          </w:p>
        </w:tc>
        <w:tc>
          <w:tcPr>
            <w:tcW w:w="3201" w:type="dxa"/>
            <w:tcBorders>
              <w:top w:val="single" w:sz="4" w:space="0" w:color="000000"/>
              <w:left w:val="single" w:sz="4" w:space="0" w:color="000000"/>
              <w:bottom w:val="single" w:sz="4" w:space="0" w:color="000000"/>
              <w:right w:val="single" w:sz="4" w:space="0" w:color="000000"/>
            </w:tcBorders>
          </w:tcPr>
          <w:p w14:paraId="5AE9D4D9" w14:textId="77777777" w:rsidR="003624E3" w:rsidRPr="009E1D00" w:rsidRDefault="003624E3" w:rsidP="003624E3">
            <w:pPr>
              <w:pStyle w:val="a4"/>
              <w:jc w:val="both"/>
              <w:rPr>
                <w:rFonts w:ascii="Times New Roman" w:eastAsia="Times New Roman" w:hAnsi="Times New Roman" w:cs="Times New Roman"/>
              </w:rPr>
            </w:pPr>
          </w:p>
          <w:p w14:paraId="57977148" w14:textId="77777777" w:rsidR="003624E3" w:rsidRPr="009E1D00" w:rsidRDefault="00CA4F26"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7,4</w:t>
            </w:r>
            <w:r w:rsidR="003624E3" w:rsidRPr="009E1D00">
              <w:rPr>
                <w:rFonts w:ascii="Times New Roman" w:eastAsia="Times New Roman" w:hAnsi="Times New Roman" w:cs="Times New Roman"/>
              </w:rPr>
              <w:t xml:space="preserve"> %</w:t>
            </w:r>
          </w:p>
        </w:tc>
      </w:tr>
      <w:tr w:rsidR="003624E3" w:rsidRPr="00BA4006" w14:paraId="700FFD2C" w14:textId="77777777" w:rsidTr="003624E3">
        <w:tc>
          <w:tcPr>
            <w:tcW w:w="3190" w:type="dxa"/>
            <w:tcBorders>
              <w:top w:val="single" w:sz="4" w:space="0" w:color="000000"/>
              <w:left w:val="single" w:sz="4" w:space="0" w:color="000000"/>
              <w:bottom w:val="single" w:sz="4" w:space="0" w:color="000000"/>
            </w:tcBorders>
          </w:tcPr>
          <w:p w14:paraId="5980AA99" w14:textId="77777777" w:rsidR="003624E3" w:rsidRPr="009E1D00" w:rsidRDefault="003624E3" w:rsidP="003624E3">
            <w:pPr>
              <w:pStyle w:val="a4"/>
              <w:jc w:val="both"/>
              <w:rPr>
                <w:rFonts w:ascii="Times New Roman" w:eastAsia="Times New Roman" w:hAnsi="Times New Roman" w:cs="Times New Roman"/>
              </w:rPr>
            </w:pPr>
          </w:p>
          <w:p w14:paraId="381DA080" w14:textId="77777777" w:rsidR="003624E3" w:rsidRPr="009E1D00" w:rsidRDefault="003624E3"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5</w:t>
            </w:r>
          </w:p>
        </w:tc>
        <w:tc>
          <w:tcPr>
            <w:tcW w:w="3190" w:type="dxa"/>
            <w:tcBorders>
              <w:top w:val="single" w:sz="4" w:space="0" w:color="000000"/>
              <w:left w:val="single" w:sz="4" w:space="0" w:color="000000"/>
              <w:bottom w:val="single" w:sz="4" w:space="0" w:color="000000"/>
            </w:tcBorders>
          </w:tcPr>
          <w:p w14:paraId="63A31E12" w14:textId="77777777" w:rsidR="003624E3" w:rsidRPr="009E1D00" w:rsidRDefault="003624E3" w:rsidP="003624E3">
            <w:pPr>
              <w:pStyle w:val="a4"/>
              <w:jc w:val="both"/>
              <w:rPr>
                <w:rFonts w:ascii="Times New Roman" w:eastAsia="Times New Roman" w:hAnsi="Times New Roman" w:cs="Times New Roman"/>
              </w:rPr>
            </w:pPr>
          </w:p>
          <w:p w14:paraId="03C59500" w14:textId="77777777" w:rsidR="003624E3" w:rsidRPr="009E1D00" w:rsidRDefault="003624E3"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w:t>
            </w:r>
          </w:p>
        </w:tc>
        <w:tc>
          <w:tcPr>
            <w:tcW w:w="3201" w:type="dxa"/>
            <w:tcBorders>
              <w:top w:val="single" w:sz="4" w:space="0" w:color="000000"/>
              <w:left w:val="single" w:sz="4" w:space="0" w:color="000000"/>
              <w:bottom w:val="single" w:sz="4" w:space="0" w:color="000000"/>
              <w:right w:val="single" w:sz="4" w:space="0" w:color="000000"/>
            </w:tcBorders>
          </w:tcPr>
          <w:p w14:paraId="4DF1C929" w14:textId="77777777" w:rsidR="003624E3" w:rsidRPr="009E1D00" w:rsidRDefault="003624E3" w:rsidP="003624E3">
            <w:pPr>
              <w:pStyle w:val="a4"/>
              <w:jc w:val="both"/>
              <w:rPr>
                <w:rFonts w:ascii="Times New Roman" w:eastAsia="Times New Roman" w:hAnsi="Times New Roman" w:cs="Times New Roman"/>
              </w:rPr>
            </w:pPr>
          </w:p>
          <w:p w14:paraId="4FBF1185" w14:textId="77777777" w:rsidR="003624E3" w:rsidRPr="009E1D00" w:rsidRDefault="003624E3" w:rsidP="003624E3">
            <w:pPr>
              <w:pStyle w:val="a4"/>
              <w:jc w:val="both"/>
              <w:rPr>
                <w:rFonts w:ascii="Times New Roman" w:eastAsia="Times New Roman" w:hAnsi="Times New Roman" w:cs="Times New Roman"/>
              </w:rPr>
            </w:pPr>
            <w:r w:rsidRPr="009E1D00">
              <w:rPr>
                <w:rFonts w:ascii="Times New Roman" w:eastAsia="Times New Roman" w:hAnsi="Times New Roman" w:cs="Times New Roman"/>
              </w:rPr>
              <w:t>-</w:t>
            </w:r>
          </w:p>
        </w:tc>
      </w:tr>
    </w:tbl>
    <w:p w14:paraId="3070635E" w14:textId="77777777" w:rsidR="003624E3" w:rsidRDefault="003624E3" w:rsidP="003624E3">
      <w:pPr>
        <w:pStyle w:val="a4"/>
        <w:jc w:val="both"/>
        <w:rPr>
          <w:rFonts w:ascii="Times New Roman" w:eastAsia="Times New Roman" w:hAnsi="Times New Roman" w:cs="Times New Roman"/>
          <w:i/>
          <w:sz w:val="28"/>
          <w:szCs w:val="28"/>
        </w:rPr>
      </w:pPr>
    </w:p>
    <w:p w14:paraId="62A0D3A7" w14:textId="77777777" w:rsidR="003624E3" w:rsidRPr="00080786" w:rsidRDefault="002A37E7" w:rsidP="003624E3">
      <w:pPr>
        <w:pStyle w:val="a4"/>
        <w:jc w:val="both"/>
        <w:rPr>
          <w:rFonts w:ascii="Times New Roman" w:hAnsi="Times New Roman" w:cs="Times New Roman"/>
          <w:i/>
        </w:rPr>
      </w:pPr>
      <w:r>
        <w:rPr>
          <w:rFonts w:ascii="Times New Roman" w:hAnsi="Times New Roman" w:cs="Times New Roman"/>
          <w:i/>
        </w:rPr>
        <w:t xml:space="preserve">В детском саду  </w:t>
      </w:r>
      <w:r w:rsidR="00CA4F26" w:rsidRPr="009E1D00">
        <w:rPr>
          <w:rFonts w:ascii="Times New Roman" w:hAnsi="Times New Roman" w:cs="Times New Roman"/>
          <w:i/>
        </w:rPr>
        <w:t>9</w:t>
      </w:r>
      <w:r w:rsidR="00CA4F26">
        <w:rPr>
          <w:rFonts w:ascii="Times New Roman" w:hAnsi="Times New Roman" w:cs="Times New Roman"/>
          <w:i/>
          <w:color w:val="FF0000"/>
        </w:rPr>
        <w:t xml:space="preserve"> </w:t>
      </w:r>
      <w:r w:rsidR="003624E3" w:rsidRPr="00080786">
        <w:rPr>
          <w:rFonts w:ascii="Times New Roman" w:hAnsi="Times New Roman" w:cs="Times New Roman"/>
          <w:i/>
        </w:rPr>
        <w:t>леворуких  детей, для которых созданы условия (учет посадки детей при проведении организованной образовательной деятельности и при приеме пищи).</w:t>
      </w:r>
    </w:p>
    <w:p w14:paraId="4EE4AAF3" w14:textId="77777777" w:rsidR="00080786" w:rsidRDefault="00080786" w:rsidP="00080786">
      <w:pPr>
        <w:spacing w:after="150"/>
        <w:ind w:firstLine="0"/>
        <w:rPr>
          <w:rFonts w:eastAsiaTheme="minorHAnsi"/>
          <w:i/>
          <w:sz w:val="28"/>
          <w:szCs w:val="28"/>
          <w:lang w:eastAsia="en-US"/>
        </w:rPr>
      </w:pPr>
    </w:p>
    <w:p w14:paraId="357EFABA" w14:textId="77777777" w:rsidR="003624E3" w:rsidRPr="00175AF5" w:rsidRDefault="003624E3" w:rsidP="00080786">
      <w:pPr>
        <w:spacing w:after="150"/>
        <w:ind w:firstLine="0"/>
        <w:rPr>
          <w:b/>
          <w:color w:val="000000"/>
          <w:sz w:val="28"/>
          <w:szCs w:val="28"/>
        </w:rPr>
      </w:pPr>
      <w:r w:rsidRPr="004129CE">
        <w:rPr>
          <w:b/>
          <w:color w:val="000000"/>
          <w:sz w:val="28"/>
          <w:szCs w:val="28"/>
        </w:rPr>
        <w:t xml:space="preserve">Анализ посещаемости воспитанниками </w:t>
      </w:r>
      <w:r>
        <w:rPr>
          <w:b/>
          <w:color w:val="000000"/>
          <w:sz w:val="28"/>
          <w:szCs w:val="28"/>
        </w:rPr>
        <w:t>ДОУ</w:t>
      </w:r>
    </w:p>
    <w:tbl>
      <w:tblPr>
        <w:tblStyle w:val="a9"/>
        <w:tblW w:w="0" w:type="auto"/>
        <w:tblLook w:val="04A0" w:firstRow="1" w:lastRow="0" w:firstColumn="1" w:lastColumn="0" w:noHBand="0" w:noVBand="1"/>
      </w:tblPr>
      <w:tblGrid>
        <w:gridCol w:w="1272"/>
        <w:gridCol w:w="1650"/>
        <w:gridCol w:w="1422"/>
        <w:gridCol w:w="1641"/>
        <w:gridCol w:w="1725"/>
        <w:gridCol w:w="1578"/>
      </w:tblGrid>
      <w:tr w:rsidR="003624E3" w14:paraId="1DF51F4F" w14:textId="77777777" w:rsidTr="003624E3">
        <w:tc>
          <w:tcPr>
            <w:tcW w:w="1272" w:type="dxa"/>
          </w:tcPr>
          <w:p w14:paraId="6365923A" w14:textId="77777777" w:rsidR="003624E3" w:rsidRPr="009E1D00" w:rsidRDefault="003624E3" w:rsidP="00EC248F">
            <w:pPr>
              <w:ind w:firstLine="0"/>
              <w:rPr>
                <w:rFonts w:ascii="Arial" w:hAnsi="Arial" w:cs="Arial"/>
                <w:i/>
                <w:sz w:val="28"/>
                <w:szCs w:val="28"/>
              </w:rPr>
            </w:pPr>
            <w:r w:rsidRPr="009E1D00">
              <w:rPr>
                <w:bCs/>
                <w:i/>
                <w:sz w:val="28"/>
                <w:szCs w:val="28"/>
              </w:rPr>
              <w:t>Учебный год</w:t>
            </w:r>
          </w:p>
          <w:p w14:paraId="4AA7A10C" w14:textId="77777777" w:rsidR="003624E3" w:rsidRPr="009E1D00" w:rsidRDefault="003624E3" w:rsidP="003624E3">
            <w:pPr>
              <w:spacing w:after="150"/>
              <w:rPr>
                <w:rFonts w:ascii="Arial" w:hAnsi="Arial" w:cs="Arial"/>
                <w:i/>
                <w:sz w:val="28"/>
                <w:szCs w:val="28"/>
              </w:rPr>
            </w:pPr>
          </w:p>
        </w:tc>
        <w:tc>
          <w:tcPr>
            <w:tcW w:w="1650" w:type="dxa"/>
          </w:tcPr>
          <w:p w14:paraId="1BDA2B5E" w14:textId="77777777" w:rsidR="003624E3" w:rsidRPr="009E1D00" w:rsidRDefault="003624E3" w:rsidP="00EC248F">
            <w:pPr>
              <w:spacing w:after="150"/>
              <w:ind w:firstLine="0"/>
              <w:rPr>
                <w:rFonts w:ascii="Arial" w:hAnsi="Arial" w:cs="Arial"/>
                <w:i/>
                <w:sz w:val="28"/>
                <w:szCs w:val="28"/>
              </w:rPr>
            </w:pPr>
            <w:r w:rsidRPr="009E1D00">
              <w:rPr>
                <w:bCs/>
                <w:i/>
                <w:sz w:val="28"/>
                <w:szCs w:val="28"/>
              </w:rPr>
              <w:t>Количество детей</w:t>
            </w:r>
          </w:p>
          <w:p w14:paraId="1BBE7F1B" w14:textId="77777777" w:rsidR="003624E3" w:rsidRPr="009E1D00" w:rsidRDefault="003624E3" w:rsidP="003624E3">
            <w:pPr>
              <w:spacing w:after="150"/>
              <w:rPr>
                <w:rFonts w:ascii="Arial" w:hAnsi="Arial" w:cs="Arial"/>
                <w:i/>
                <w:sz w:val="28"/>
                <w:szCs w:val="28"/>
              </w:rPr>
            </w:pPr>
          </w:p>
        </w:tc>
        <w:tc>
          <w:tcPr>
            <w:tcW w:w="1422" w:type="dxa"/>
          </w:tcPr>
          <w:p w14:paraId="761EECFF" w14:textId="77777777" w:rsidR="003624E3" w:rsidRPr="009E1D00" w:rsidRDefault="00EC248F" w:rsidP="00EC248F">
            <w:pPr>
              <w:spacing w:after="150"/>
              <w:ind w:firstLine="0"/>
              <w:rPr>
                <w:rFonts w:ascii="Arial" w:hAnsi="Arial" w:cs="Arial"/>
                <w:i/>
                <w:sz w:val="28"/>
                <w:szCs w:val="28"/>
              </w:rPr>
            </w:pPr>
            <w:r w:rsidRPr="009E1D00">
              <w:rPr>
                <w:bCs/>
                <w:i/>
                <w:sz w:val="28"/>
                <w:szCs w:val="28"/>
              </w:rPr>
              <w:t xml:space="preserve">Посещено </w:t>
            </w:r>
            <w:r w:rsidR="003624E3" w:rsidRPr="009E1D00">
              <w:rPr>
                <w:bCs/>
                <w:i/>
                <w:sz w:val="28"/>
                <w:szCs w:val="28"/>
              </w:rPr>
              <w:t>детодней</w:t>
            </w:r>
          </w:p>
          <w:p w14:paraId="1B76E9B3" w14:textId="77777777" w:rsidR="003624E3" w:rsidRPr="009E1D00" w:rsidRDefault="003624E3" w:rsidP="003624E3">
            <w:pPr>
              <w:spacing w:after="150"/>
              <w:rPr>
                <w:rFonts w:ascii="Arial" w:hAnsi="Arial" w:cs="Arial"/>
                <w:i/>
                <w:sz w:val="28"/>
                <w:szCs w:val="28"/>
              </w:rPr>
            </w:pPr>
          </w:p>
        </w:tc>
        <w:tc>
          <w:tcPr>
            <w:tcW w:w="1641" w:type="dxa"/>
          </w:tcPr>
          <w:p w14:paraId="3BF043A1" w14:textId="77777777" w:rsidR="003624E3" w:rsidRPr="009E1D00" w:rsidRDefault="003624E3" w:rsidP="00EC248F">
            <w:pPr>
              <w:spacing w:after="150"/>
              <w:ind w:firstLine="0"/>
              <w:rPr>
                <w:rFonts w:ascii="Arial" w:hAnsi="Arial" w:cs="Arial"/>
                <w:i/>
                <w:sz w:val="28"/>
                <w:szCs w:val="28"/>
              </w:rPr>
            </w:pPr>
            <w:r w:rsidRPr="009E1D00">
              <w:rPr>
                <w:bCs/>
                <w:i/>
                <w:sz w:val="28"/>
                <w:szCs w:val="28"/>
              </w:rPr>
              <w:t xml:space="preserve">Пропущено всего </w:t>
            </w:r>
          </w:p>
          <w:p w14:paraId="0B5F5BE5" w14:textId="77777777" w:rsidR="003624E3" w:rsidRPr="009E1D00" w:rsidRDefault="003624E3" w:rsidP="003624E3">
            <w:pPr>
              <w:spacing w:after="150"/>
              <w:rPr>
                <w:rFonts w:ascii="Arial" w:hAnsi="Arial" w:cs="Arial"/>
                <w:i/>
                <w:sz w:val="28"/>
                <w:szCs w:val="28"/>
              </w:rPr>
            </w:pPr>
          </w:p>
        </w:tc>
        <w:tc>
          <w:tcPr>
            <w:tcW w:w="1725" w:type="dxa"/>
          </w:tcPr>
          <w:p w14:paraId="645522F3" w14:textId="77777777" w:rsidR="003624E3" w:rsidRPr="009E1D00" w:rsidRDefault="003624E3" w:rsidP="00EC248F">
            <w:pPr>
              <w:spacing w:after="150"/>
              <w:ind w:firstLine="0"/>
              <w:rPr>
                <w:rFonts w:ascii="Arial" w:hAnsi="Arial" w:cs="Arial"/>
                <w:i/>
                <w:sz w:val="28"/>
                <w:szCs w:val="28"/>
              </w:rPr>
            </w:pPr>
            <w:r w:rsidRPr="009E1D00">
              <w:rPr>
                <w:bCs/>
                <w:i/>
                <w:sz w:val="28"/>
                <w:szCs w:val="28"/>
              </w:rPr>
              <w:t>Пропущено по болезни</w:t>
            </w:r>
          </w:p>
          <w:p w14:paraId="312ABE69" w14:textId="77777777" w:rsidR="003624E3" w:rsidRPr="009E1D00" w:rsidRDefault="003624E3" w:rsidP="003624E3">
            <w:pPr>
              <w:spacing w:after="150"/>
              <w:rPr>
                <w:rFonts w:ascii="Arial" w:hAnsi="Arial" w:cs="Arial"/>
                <w:i/>
                <w:sz w:val="28"/>
                <w:szCs w:val="28"/>
              </w:rPr>
            </w:pPr>
          </w:p>
        </w:tc>
        <w:tc>
          <w:tcPr>
            <w:tcW w:w="1578" w:type="dxa"/>
          </w:tcPr>
          <w:p w14:paraId="4FD79ED5" w14:textId="77777777" w:rsidR="003624E3" w:rsidRPr="009E1D00" w:rsidRDefault="003624E3" w:rsidP="00EC248F">
            <w:pPr>
              <w:spacing w:after="150"/>
              <w:ind w:firstLine="0"/>
              <w:rPr>
                <w:bCs/>
                <w:i/>
                <w:sz w:val="28"/>
                <w:szCs w:val="28"/>
              </w:rPr>
            </w:pPr>
            <w:r w:rsidRPr="009E1D00">
              <w:rPr>
                <w:bCs/>
                <w:i/>
                <w:sz w:val="28"/>
                <w:szCs w:val="28"/>
              </w:rPr>
              <w:t>Пропущено по другим причинам</w:t>
            </w:r>
          </w:p>
        </w:tc>
      </w:tr>
      <w:tr w:rsidR="003624E3" w14:paraId="6CA69A39" w14:textId="77777777" w:rsidTr="003624E3">
        <w:tc>
          <w:tcPr>
            <w:tcW w:w="1272" w:type="dxa"/>
          </w:tcPr>
          <w:p w14:paraId="5FBEC994" w14:textId="77777777" w:rsidR="003624E3" w:rsidRPr="009E1D00" w:rsidRDefault="00995D19" w:rsidP="00080786">
            <w:pPr>
              <w:ind w:firstLine="0"/>
              <w:rPr>
                <w:bCs/>
              </w:rPr>
            </w:pPr>
            <w:r w:rsidRPr="009E1D00">
              <w:rPr>
                <w:bCs/>
              </w:rPr>
              <w:t>202</w:t>
            </w:r>
            <w:r w:rsidR="00D4470C" w:rsidRPr="009E1D00">
              <w:rPr>
                <w:bCs/>
              </w:rPr>
              <w:t>4</w:t>
            </w:r>
          </w:p>
        </w:tc>
        <w:tc>
          <w:tcPr>
            <w:tcW w:w="1650" w:type="dxa"/>
          </w:tcPr>
          <w:p w14:paraId="35480F3A" w14:textId="77777777" w:rsidR="003624E3" w:rsidRPr="009E1D00" w:rsidRDefault="00A001CA" w:rsidP="00A001CA">
            <w:pPr>
              <w:spacing w:after="150"/>
              <w:ind w:firstLine="0"/>
              <w:rPr>
                <w:bCs/>
              </w:rPr>
            </w:pPr>
            <w:r w:rsidRPr="009E1D00">
              <w:rPr>
                <w:bCs/>
              </w:rPr>
              <w:t xml:space="preserve">         174</w:t>
            </w:r>
          </w:p>
        </w:tc>
        <w:tc>
          <w:tcPr>
            <w:tcW w:w="1422" w:type="dxa"/>
          </w:tcPr>
          <w:p w14:paraId="287D0375" w14:textId="77777777" w:rsidR="003624E3" w:rsidRPr="009E1D00" w:rsidRDefault="00D4470C" w:rsidP="00A001CA">
            <w:pPr>
              <w:spacing w:after="150"/>
              <w:ind w:firstLine="0"/>
              <w:jc w:val="center"/>
              <w:rPr>
                <w:bCs/>
              </w:rPr>
            </w:pPr>
            <w:r w:rsidRPr="009E1D00">
              <w:rPr>
                <w:bCs/>
              </w:rPr>
              <w:t>20957</w:t>
            </w:r>
          </w:p>
        </w:tc>
        <w:tc>
          <w:tcPr>
            <w:tcW w:w="1641" w:type="dxa"/>
          </w:tcPr>
          <w:p w14:paraId="5EFA5BBF" w14:textId="77777777" w:rsidR="003624E3" w:rsidRPr="009E1D00" w:rsidRDefault="00D4470C" w:rsidP="00A001CA">
            <w:pPr>
              <w:spacing w:after="150"/>
              <w:jc w:val="center"/>
              <w:rPr>
                <w:bCs/>
              </w:rPr>
            </w:pPr>
            <w:r w:rsidRPr="009E1D00">
              <w:rPr>
                <w:bCs/>
              </w:rPr>
              <w:t>7837</w:t>
            </w:r>
          </w:p>
        </w:tc>
        <w:tc>
          <w:tcPr>
            <w:tcW w:w="1725" w:type="dxa"/>
          </w:tcPr>
          <w:p w14:paraId="459E89B9" w14:textId="77777777" w:rsidR="003624E3" w:rsidRPr="009E1D00" w:rsidRDefault="00D4470C" w:rsidP="00A001CA">
            <w:pPr>
              <w:spacing w:after="150"/>
              <w:jc w:val="center"/>
              <w:rPr>
                <w:bCs/>
              </w:rPr>
            </w:pPr>
            <w:r w:rsidRPr="009E1D00">
              <w:rPr>
                <w:bCs/>
              </w:rPr>
              <w:t>5752</w:t>
            </w:r>
          </w:p>
        </w:tc>
        <w:tc>
          <w:tcPr>
            <w:tcW w:w="1578" w:type="dxa"/>
          </w:tcPr>
          <w:p w14:paraId="6E166827" w14:textId="77777777" w:rsidR="003624E3" w:rsidRPr="009E1D00" w:rsidRDefault="00D4470C" w:rsidP="00A001CA">
            <w:pPr>
              <w:spacing w:after="150"/>
              <w:jc w:val="center"/>
              <w:rPr>
                <w:bCs/>
              </w:rPr>
            </w:pPr>
            <w:r w:rsidRPr="009E1D00">
              <w:rPr>
                <w:bCs/>
              </w:rPr>
              <w:t>2085</w:t>
            </w:r>
          </w:p>
        </w:tc>
      </w:tr>
      <w:tr w:rsidR="003624E3" w14:paraId="4E0E4591" w14:textId="77777777" w:rsidTr="003624E3">
        <w:tc>
          <w:tcPr>
            <w:tcW w:w="1272" w:type="dxa"/>
          </w:tcPr>
          <w:p w14:paraId="4E7778DD" w14:textId="77777777" w:rsidR="003624E3" w:rsidRPr="009E1D00" w:rsidRDefault="00995D19" w:rsidP="00080786">
            <w:pPr>
              <w:ind w:firstLine="0"/>
              <w:rPr>
                <w:bCs/>
              </w:rPr>
            </w:pPr>
            <w:r w:rsidRPr="009E1D00">
              <w:rPr>
                <w:bCs/>
              </w:rPr>
              <w:t>202</w:t>
            </w:r>
            <w:r w:rsidR="00D4470C" w:rsidRPr="009E1D00">
              <w:rPr>
                <w:bCs/>
              </w:rPr>
              <w:t>5</w:t>
            </w:r>
          </w:p>
        </w:tc>
        <w:tc>
          <w:tcPr>
            <w:tcW w:w="1650" w:type="dxa"/>
          </w:tcPr>
          <w:p w14:paraId="58648F60" w14:textId="77777777" w:rsidR="003624E3" w:rsidRPr="009E1D00" w:rsidRDefault="00A001CA" w:rsidP="00A001CA">
            <w:pPr>
              <w:spacing w:after="150"/>
              <w:ind w:firstLine="0"/>
              <w:jc w:val="center"/>
              <w:rPr>
                <w:bCs/>
              </w:rPr>
            </w:pPr>
            <w:r w:rsidRPr="009E1D00">
              <w:rPr>
                <w:bCs/>
              </w:rPr>
              <w:t>185</w:t>
            </w:r>
          </w:p>
        </w:tc>
        <w:tc>
          <w:tcPr>
            <w:tcW w:w="1422" w:type="dxa"/>
          </w:tcPr>
          <w:p w14:paraId="24DD2E98" w14:textId="77777777" w:rsidR="003624E3" w:rsidRPr="009E1D00" w:rsidRDefault="00D4470C" w:rsidP="00A001CA">
            <w:pPr>
              <w:spacing w:after="150"/>
              <w:ind w:firstLine="0"/>
              <w:jc w:val="center"/>
              <w:rPr>
                <w:bCs/>
              </w:rPr>
            </w:pPr>
            <w:r w:rsidRPr="009E1D00">
              <w:rPr>
                <w:bCs/>
              </w:rPr>
              <w:t>29970</w:t>
            </w:r>
          </w:p>
        </w:tc>
        <w:tc>
          <w:tcPr>
            <w:tcW w:w="1641" w:type="dxa"/>
          </w:tcPr>
          <w:p w14:paraId="54513317" w14:textId="77777777" w:rsidR="003624E3" w:rsidRPr="009E1D00" w:rsidRDefault="00D4470C" w:rsidP="00A001CA">
            <w:pPr>
              <w:spacing w:after="150"/>
              <w:jc w:val="center"/>
              <w:rPr>
                <w:bCs/>
              </w:rPr>
            </w:pPr>
            <w:r w:rsidRPr="009E1D00">
              <w:rPr>
                <w:bCs/>
              </w:rPr>
              <w:t>10957</w:t>
            </w:r>
          </w:p>
        </w:tc>
        <w:tc>
          <w:tcPr>
            <w:tcW w:w="1725" w:type="dxa"/>
          </w:tcPr>
          <w:p w14:paraId="4A21EA32" w14:textId="77777777" w:rsidR="003624E3" w:rsidRPr="009E1D00" w:rsidRDefault="00A001CA" w:rsidP="00A001CA">
            <w:pPr>
              <w:spacing w:after="150"/>
              <w:jc w:val="center"/>
              <w:rPr>
                <w:bCs/>
              </w:rPr>
            </w:pPr>
            <w:r w:rsidRPr="009E1D00">
              <w:rPr>
                <w:bCs/>
              </w:rPr>
              <w:t>6321</w:t>
            </w:r>
          </w:p>
        </w:tc>
        <w:tc>
          <w:tcPr>
            <w:tcW w:w="1578" w:type="dxa"/>
          </w:tcPr>
          <w:p w14:paraId="12226F23" w14:textId="77777777" w:rsidR="003624E3" w:rsidRPr="009E1D00" w:rsidRDefault="00A001CA" w:rsidP="00A001CA">
            <w:pPr>
              <w:spacing w:after="150"/>
              <w:jc w:val="center"/>
              <w:rPr>
                <w:bCs/>
              </w:rPr>
            </w:pPr>
            <w:r w:rsidRPr="009E1D00">
              <w:rPr>
                <w:bCs/>
              </w:rPr>
              <w:t>4636</w:t>
            </w:r>
          </w:p>
        </w:tc>
      </w:tr>
    </w:tbl>
    <w:p w14:paraId="148F99D4" w14:textId="77777777" w:rsidR="003624E3" w:rsidRPr="003624E3" w:rsidRDefault="003624E3" w:rsidP="003624E3">
      <w:pPr>
        <w:spacing w:after="150"/>
        <w:rPr>
          <w:color w:val="000000"/>
        </w:rPr>
      </w:pPr>
    </w:p>
    <w:p w14:paraId="640D1ECC" w14:textId="77777777" w:rsidR="003624E3" w:rsidRPr="003624E3" w:rsidRDefault="003624E3" w:rsidP="00080786">
      <w:pPr>
        <w:spacing w:after="150"/>
        <w:ind w:firstLine="0"/>
        <w:rPr>
          <w:b/>
          <w:color w:val="000000"/>
        </w:rPr>
      </w:pPr>
      <w:r w:rsidRPr="003624E3">
        <w:rPr>
          <w:b/>
          <w:color w:val="000000"/>
        </w:rPr>
        <w:t>Питание в ДОУ</w:t>
      </w:r>
    </w:p>
    <w:p w14:paraId="66636E92" w14:textId="77777777" w:rsidR="003624E3" w:rsidRPr="003624E3" w:rsidRDefault="003624E3" w:rsidP="003624E3">
      <w:pPr>
        <w:spacing w:after="150"/>
        <w:ind w:firstLine="360"/>
        <w:rPr>
          <w:color w:val="000000"/>
        </w:rPr>
      </w:pPr>
      <w:r w:rsidRPr="003624E3">
        <w:rPr>
          <w:color w:val="000000"/>
        </w:rPr>
        <w:t xml:space="preserve">Питание в ДОУ осуществляет </w:t>
      </w:r>
      <w:r w:rsidR="000F060E">
        <w:rPr>
          <w:color w:val="000000"/>
        </w:rPr>
        <w:t xml:space="preserve">поварами МАДОУ детского сада Родничок. </w:t>
      </w:r>
      <w:r w:rsidR="000F060E">
        <w:rPr>
          <w:vanish/>
          <w:color w:val="000000"/>
        </w:rPr>
        <w:t>Ро</w:t>
      </w:r>
      <w:r w:rsidRPr="003624E3">
        <w:rPr>
          <w:color w:val="000000"/>
        </w:rPr>
        <w:br/>
        <w:t>При организации питания детей Учреждение руководствуется установленными санитарными правилами и нормативами, с учетом возраста детей и времени их пребывания в Учреждении. Контроль за каче</w:t>
      </w:r>
      <w:r w:rsidR="00420256">
        <w:rPr>
          <w:color w:val="000000"/>
        </w:rPr>
        <w:t>ством питания (разнообразием)</w:t>
      </w:r>
      <w:r w:rsidRPr="003624E3">
        <w:rPr>
          <w:color w:val="000000"/>
        </w:rPr>
        <w:t>,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w:t>
      </w:r>
      <w:r w:rsidR="000F060E">
        <w:rPr>
          <w:color w:val="000000"/>
        </w:rPr>
        <w:t>ся на ДОУ</w:t>
      </w:r>
      <w:r w:rsidRPr="003624E3">
        <w:rPr>
          <w:color w:val="000000"/>
        </w:rPr>
        <w:t xml:space="preserve">, руководителя Учреждения, медицинского работника Учреждения и на старшего повара. Питание детей - 4-х разовое, сбалансированное, </w:t>
      </w:r>
      <w:r w:rsidR="000F060E">
        <w:rPr>
          <w:color w:val="000000"/>
        </w:rPr>
        <w:t xml:space="preserve">соответствует требованиям </w:t>
      </w:r>
      <w:r w:rsidR="000F060E" w:rsidRPr="000F060E">
        <w:rPr>
          <w:b/>
          <w:color w:val="000000"/>
        </w:rPr>
        <w:t>С</w:t>
      </w:r>
      <w:r w:rsidR="000F060E">
        <w:rPr>
          <w:rFonts w:ascii="Arial" w:hAnsi="Arial" w:cs="Arial"/>
          <w:b/>
          <w:bCs/>
          <w:color w:val="333333"/>
          <w:sz w:val="21"/>
          <w:szCs w:val="21"/>
          <w:shd w:val="clear" w:color="auto" w:fill="FFFFFF"/>
        </w:rPr>
        <w:t>анПиН</w:t>
      </w:r>
      <w:r w:rsidR="000F060E">
        <w:rPr>
          <w:rFonts w:ascii="Arial" w:hAnsi="Arial" w:cs="Arial"/>
          <w:color w:val="333333"/>
          <w:sz w:val="21"/>
          <w:szCs w:val="21"/>
          <w:shd w:val="clear" w:color="auto" w:fill="FFFFFF"/>
        </w:rPr>
        <w:t>. 2.3/2.4.3590-</w:t>
      </w:r>
      <w:r w:rsidR="000F060E" w:rsidRPr="009E1D00">
        <w:rPr>
          <w:bCs/>
          <w:color w:val="333333"/>
          <w:sz w:val="21"/>
          <w:szCs w:val="21"/>
          <w:shd w:val="clear" w:color="auto" w:fill="FFFFFF"/>
        </w:rPr>
        <w:t>20</w:t>
      </w:r>
      <w:r w:rsidRPr="003624E3">
        <w:rPr>
          <w:color w:val="000000"/>
        </w:rPr>
        <w:t>, в рамках примерного перспективного 10- ти дневного меню, с постоянным анализом качества питания в соответствии с балансом жиров, белков, углеводов и калорийности.</w:t>
      </w:r>
    </w:p>
    <w:p w14:paraId="0F95B78D" w14:textId="77777777" w:rsidR="003624E3" w:rsidRPr="003624E3" w:rsidRDefault="003624E3" w:rsidP="003624E3">
      <w:pPr>
        <w:pStyle w:val="a4"/>
        <w:numPr>
          <w:ilvl w:val="0"/>
          <w:numId w:val="2"/>
        </w:numPr>
        <w:jc w:val="both"/>
        <w:rPr>
          <w:rFonts w:ascii="Times New Roman" w:eastAsia="Times New Roman" w:hAnsi="Times New Roman" w:cs="Times New Roman"/>
        </w:rPr>
      </w:pPr>
      <w:r w:rsidRPr="003624E3">
        <w:rPr>
          <w:rFonts w:ascii="Times New Roman" w:eastAsia="Times New Roman" w:hAnsi="Times New Roman" w:cs="Times New Roman"/>
        </w:rPr>
        <w:t>Основными принципами организации питания являются:</w:t>
      </w:r>
    </w:p>
    <w:p w14:paraId="7DAF4DE6" w14:textId="77777777" w:rsidR="003624E3" w:rsidRPr="003624E3" w:rsidRDefault="003624E3" w:rsidP="003624E3">
      <w:pPr>
        <w:pStyle w:val="a4"/>
        <w:numPr>
          <w:ilvl w:val="0"/>
          <w:numId w:val="2"/>
        </w:numPr>
        <w:jc w:val="both"/>
        <w:rPr>
          <w:rFonts w:ascii="Times New Roman" w:eastAsia="Times New Roman" w:hAnsi="Times New Roman" w:cs="Times New Roman"/>
        </w:rPr>
      </w:pPr>
      <w:r w:rsidRPr="003624E3">
        <w:rPr>
          <w:rFonts w:ascii="Times New Roman" w:eastAsia="Times New Roman" w:hAnsi="Times New Roman" w:cs="Times New Roman"/>
        </w:rPr>
        <w:t>выполнение режима питания;</w:t>
      </w:r>
    </w:p>
    <w:p w14:paraId="494C5ACE" w14:textId="77777777" w:rsidR="003624E3" w:rsidRPr="003624E3" w:rsidRDefault="003624E3" w:rsidP="003624E3">
      <w:pPr>
        <w:pStyle w:val="a4"/>
        <w:numPr>
          <w:ilvl w:val="0"/>
          <w:numId w:val="2"/>
        </w:numPr>
        <w:jc w:val="both"/>
        <w:rPr>
          <w:rFonts w:ascii="Times New Roman" w:eastAsia="Times New Roman" w:hAnsi="Times New Roman" w:cs="Times New Roman"/>
        </w:rPr>
      </w:pPr>
      <w:r w:rsidRPr="003624E3">
        <w:rPr>
          <w:rFonts w:ascii="Times New Roman" w:eastAsia="Times New Roman" w:hAnsi="Times New Roman" w:cs="Times New Roman"/>
        </w:rPr>
        <w:t>полноценное питание;</w:t>
      </w:r>
    </w:p>
    <w:p w14:paraId="11445A32" w14:textId="77777777" w:rsidR="003624E3" w:rsidRPr="003624E3" w:rsidRDefault="003624E3" w:rsidP="003624E3">
      <w:pPr>
        <w:pStyle w:val="a4"/>
        <w:numPr>
          <w:ilvl w:val="0"/>
          <w:numId w:val="2"/>
        </w:numPr>
        <w:jc w:val="both"/>
        <w:rPr>
          <w:rFonts w:ascii="Times New Roman" w:eastAsia="Times New Roman" w:hAnsi="Times New Roman" w:cs="Times New Roman"/>
        </w:rPr>
      </w:pPr>
      <w:r w:rsidRPr="003624E3">
        <w:rPr>
          <w:rFonts w:ascii="Times New Roman" w:eastAsia="Times New Roman" w:hAnsi="Times New Roman" w:cs="Times New Roman"/>
        </w:rPr>
        <w:t>гигиена приема пищи;</w:t>
      </w:r>
    </w:p>
    <w:p w14:paraId="0644DCFA" w14:textId="77777777" w:rsidR="003624E3" w:rsidRPr="003624E3" w:rsidRDefault="003624E3" w:rsidP="003624E3">
      <w:pPr>
        <w:pStyle w:val="a4"/>
        <w:numPr>
          <w:ilvl w:val="0"/>
          <w:numId w:val="2"/>
        </w:numPr>
        <w:jc w:val="both"/>
        <w:rPr>
          <w:rFonts w:ascii="Times New Roman" w:eastAsia="Times New Roman" w:hAnsi="Times New Roman" w:cs="Times New Roman"/>
        </w:rPr>
      </w:pPr>
      <w:r w:rsidRPr="003624E3">
        <w:rPr>
          <w:rFonts w:ascii="Times New Roman" w:eastAsia="Times New Roman" w:hAnsi="Times New Roman" w:cs="Times New Roman"/>
        </w:rPr>
        <w:t>индивидуальный подход к детям во время питания.</w:t>
      </w:r>
    </w:p>
    <w:p w14:paraId="1ADE07C3" w14:textId="77777777" w:rsidR="003624E3" w:rsidRPr="003624E3" w:rsidRDefault="003624E3" w:rsidP="003624E3">
      <w:pPr>
        <w:spacing w:after="150"/>
        <w:ind w:left="-142"/>
        <w:rPr>
          <w:rFonts w:ascii="Arial" w:hAnsi="Arial" w:cs="Arial"/>
          <w:color w:val="000000"/>
        </w:rPr>
      </w:pPr>
      <w:r w:rsidRPr="003624E3">
        <w:rPr>
          <w:color w:val="000000"/>
        </w:rPr>
        <w:t>При организации питания в ДОУ важно не только накормить ребенка, но и сформировать у него рациональное пищевое поведение как неотъемлемую и важнейшую часть здорового образа жизни.</w:t>
      </w:r>
    </w:p>
    <w:p w14:paraId="52DC8C5F" w14:textId="77777777" w:rsidR="003624E3" w:rsidRPr="003624E3" w:rsidRDefault="003624E3" w:rsidP="003624E3">
      <w:pPr>
        <w:ind w:left="-142"/>
      </w:pPr>
      <w:r w:rsidRPr="003624E3">
        <w:t>Весь цикл приготовления блюд осуществляется </w:t>
      </w:r>
      <w:r w:rsidRPr="003624E3">
        <w:rPr>
          <w:bCs/>
        </w:rPr>
        <w:t>на пищеблоке</w:t>
      </w:r>
      <w:r w:rsidRPr="003624E3">
        <w:t>, состоящем из двух цехов и кладовых для хранения продуктов. Помещение пищеблока размещается на первом этаже, имеет отдельный выход и оснащено оборудованием в соответствии с нормативными требованиями.  Питание в детском саду организовано </w:t>
      </w:r>
      <w:r w:rsidRPr="003624E3">
        <w:rPr>
          <w:bCs/>
        </w:rPr>
        <w:t>в групповых комнатах</w:t>
      </w:r>
      <w:r w:rsidRPr="003624E3">
        <w:t>.</w:t>
      </w:r>
    </w:p>
    <w:p w14:paraId="7201EBC1" w14:textId="77777777" w:rsidR="003624E3" w:rsidRPr="003624E3" w:rsidRDefault="003624E3" w:rsidP="003624E3">
      <w:pPr>
        <w:ind w:left="-142"/>
        <w:rPr>
          <w:i/>
          <w:color w:val="000000"/>
        </w:rPr>
      </w:pPr>
      <w:r w:rsidRPr="003624E3">
        <w:rPr>
          <w:i/>
          <w:color w:val="000000"/>
        </w:rPr>
        <w:t xml:space="preserve">Вывод: для здоровьесбережения воспитанников немаловажную роль играет организация правильного питания детей. </w:t>
      </w:r>
    </w:p>
    <w:p w14:paraId="4EBE43BF" w14:textId="77777777" w:rsidR="003624E3" w:rsidRPr="003624E3" w:rsidRDefault="003624E3" w:rsidP="00080786">
      <w:pPr>
        <w:ind w:left="-142" w:firstLine="0"/>
        <w:rPr>
          <w:i/>
          <w:color w:val="000000"/>
        </w:rPr>
      </w:pPr>
      <w:r w:rsidRPr="003624E3">
        <w:rPr>
          <w:b/>
          <w:shd w:val="clear" w:color="auto" w:fill="FFFFFF"/>
        </w:rPr>
        <w:t>Охрана и укрепление физического и психического здоровья детей, в том числе их эмоционального благополучия</w:t>
      </w:r>
    </w:p>
    <w:p w14:paraId="7439E14E" w14:textId="77777777" w:rsidR="003624E3" w:rsidRPr="003624E3" w:rsidRDefault="003624E3" w:rsidP="003624E3">
      <w:pPr>
        <w:pStyle w:val="Standard"/>
        <w:ind w:left="-142" w:firstLine="850"/>
        <w:jc w:val="both"/>
        <w:rPr>
          <w:shd w:val="clear" w:color="auto" w:fill="FFFFFF"/>
          <w:lang w:val="ru-RU"/>
        </w:rPr>
      </w:pPr>
      <w:r w:rsidRPr="003624E3">
        <w:rPr>
          <w:shd w:val="clear" w:color="auto" w:fill="FFFFFF"/>
          <w:lang w:val="ru-RU"/>
        </w:rPr>
        <w:t xml:space="preserve">С целью решения этих задач в календарно- тематическом плане учреждения предусмотрена тема «Опасности вокруг нас», в рамках которой для детей старших и подготовительных групп организовываются экскурсии в </w:t>
      </w:r>
      <w:r w:rsidRPr="003624E3">
        <w:rPr>
          <w:lang w:val="be-BY"/>
        </w:rPr>
        <w:t xml:space="preserve">Отдел внутренних дел по Кугарчинскому району и ОГПН Кугарчинского района. Кроме этого активно ведется </w:t>
      </w:r>
      <w:r w:rsidRPr="003624E3">
        <w:rPr>
          <w:shd w:val="clear" w:color="auto" w:fill="FFFFFF"/>
          <w:lang w:val="ru-RU"/>
        </w:rPr>
        <w:t>информационно-просветительская деятельность среди родителей, которая выражается в формировании у родителей здорового образа жизни как ценности. Знакомство родителей с различными формами работы по физическому воспитанию в дошкольном учреждении, информировании о состоянии здоровья и физическом развитии, об уровне двигательной подготовленности их ребёнка; привлечении родителей к участию в различных совместных физкультурных досуг</w:t>
      </w:r>
      <w:r w:rsidR="00111F1F">
        <w:rPr>
          <w:shd w:val="clear" w:color="auto" w:fill="FFFFFF"/>
          <w:lang w:val="ru-RU"/>
        </w:rPr>
        <w:t xml:space="preserve">ах и праздниках. </w:t>
      </w:r>
    </w:p>
    <w:p w14:paraId="6B857541" w14:textId="77777777" w:rsidR="003624E3" w:rsidRPr="003624E3" w:rsidRDefault="003624E3" w:rsidP="003624E3">
      <w:pPr>
        <w:pStyle w:val="Standard"/>
        <w:ind w:left="-142"/>
        <w:jc w:val="both"/>
        <w:rPr>
          <w:shd w:val="clear" w:color="auto" w:fill="FFFFFF"/>
          <w:lang w:val="ru-RU"/>
        </w:rPr>
      </w:pPr>
    </w:p>
    <w:p w14:paraId="79F02BA1" w14:textId="563BC8FB" w:rsidR="003624E3" w:rsidRPr="003624E3" w:rsidRDefault="003624E3" w:rsidP="003624E3">
      <w:pPr>
        <w:spacing w:after="150"/>
        <w:ind w:left="-142"/>
        <w:rPr>
          <w:i/>
          <w:color w:val="000000"/>
        </w:rPr>
      </w:pPr>
      <w:r w:rsidRPr="003624E3">
        <w:rPr>
          <w:b/>
          <w:i/>
          <w:color w:val="000000"/>
        </w:rPr>
        <w:t>Вывод</w:t>
      </w:r>
      <w:r w:rsidRPr="003624E3">
        <w:rPr>
          <w:i/>
          <w:color w:val="000000"/>
        </w:rPr>
        <w:t>: число заболеваний выросло. Одной из причин этого мы видим в низком проценте прививаемости воспитанников от гриппа и ОРВИ</w:t>
      </w:r>
      <w:r w:rsidR="00111F1F">
        <w:rPr>
          <w:i/>
          <w:color w:val="000000"/>
        </w:rPr>
        <w:t>,</w:t>
      </w:r>
      <w:r w:rsidRPr="003624E3">
        <w:rPr>
          <w:i/>
          <w:color w:val="000000"/>
        </w:rPr>
        <w:t xml:space="preserve"> в период обострения простудных заболеваний и отсутствии детского коллективного иммунитета против вируса простудных заболеваний, а </w:t>
      </w:r>
      <w:r w:rsidR="009E1D00" w:rsidRPr="003624E3">
        <w:rPr>
          <w:i/>
          <w:color w:val="000000"/>
        </w:rPr>
        <w:t>также</w:t>
      </w:r>
      <w:r w:rsidRPr="003624E3">
        <w:rPr>
          <w:i/>
          <w:color w:val="000000"/>
        </w:rPr>
        <w:t> это связано с приходом в детский сад ослабленных детей уже с рождения. Невозможность организации прогулок из- за отсутствия теневых навесов на игровых участках также способствует росту заболеваемости детей. На число заболеваемости детей влияет также наличие группы раннего возраста, в которой малыши чаще и длительнее болеют, особенно в период адаптации к ДОУ. </w:t>
      </w:r>
    </w:p>
    <w:p w14:paraId="0DC6CAC9" w14:textId="11F58960" w:rsidR="00080786" w:rsidRPr="00080786" w:rsidRDefault="003624E3" w:rsidP="00822341">
      <w:pPr>
        <w:spacing w:after="150"/>
        <w:ind w:left="-142"/>
        <w:rPr>
          <w:i/>
          <w:color w:val="000000"/>
        </w:rPr>
      </w:pPr>
      <w:r w:rsidRPr="003624E3">
        <w:rPr>
          <w:i/>
          <w:color w:val="000000"/>
        </w:rPr>
        <w:lastRenderedPageBreak/>
        <w:t>Высоким остается количество дней, пропущенных детьми по другим причинам (отпуск родителей,</w:t>
      </w:r>
      <w:r w:rsidR="000F060E">
        <w:rPr>
          <w:i/>
          <w:color w:val="000000"/>
        </w:rPr>
        <w:t xml:space="preserve"> погодные условия, </w:t>
      </w:r>
      <w:r w:rsidRPr="003624E3">
        <w:rPr>
          <w:i/>
          <w:color w:val="000000"/>
        </w:rPr>
        <w:t xml:space="preserve">домашний режим, пропуски без уважительной причины). Все это требует активизации работы педагогического, медицинского персонала по внедрению эффективных </w:t>
      </w:r>
      <w:r w:rsidR="009E1D00" w:rsidRPr="003624E3">
        <w:rPr>
          <w:i/>
          <w:color w:val="000000"/>
        </w:rPr>
        <w:t>здоровье сберегающих</w:t>
      </w:r>
      <w:r w:rsidRPr="003624E3">
        <w:rPr>
          <w:i/>
          <w:color w:val="000000"/>
        </w:rPr>
        <w:t xml:space="preserve"> технологий по профилактике заболеваний, просветительских бесед с родителями (законными представителями), убеждений в необходимости прививать ребенка соответственно возрасту, если н</w:t>
      </w:r>
      <w:r w:rsidR="00080786">
        <w:rPr>
          <w:i/>
          <w:color w:val="000000"/>
        </w:rPr>
        <w:t>ет медицинских противопоказаний</w:t>
      </w:r>
    </w:p>
    <w:p w14:paraId="1E5E27E9" w14:textId="77777777" w:rsidR="003624E3" w:rsidRPr="002D2219" w:rsidRDefault="003624E3" w:rsidP="003624E3">
      <w:pPr>
        <w:pStyle w:val="a6"/>
        <w:spacing w:before="0" w:beforeAutospacing="0" w:after="0" w:afterAutospacing="0"/>
        <w:jc w:val="both"/>
        <w:rPr>
          <w:b/>
          <w:bCs/>
        </w:rPr>
      </w:pPr>
      <w:r>
        <w:rPr>
          <w:b/>
          <w:color w:val="000000"/>
        </w:rPr>
        <w:t>2.3</w:t>
      </w:r>
      <w:r w:rsidRPr="002D2219">
        <w:rPr>
          <w:b/>
          <w:color w:val="000000"/>
        </w:rPr>
        <w:t>.</w:t>
      </w:r>
      <w:r w:rsidRPr="002D2219">
        <w:rPr>
          <w:b/>
          <w:bCs/>
        </w:rPr>
        <w:t xml:space="preserve"> ОЦЕНКА ОРГАНИЗАЦИИ УЧЕБНОГО ПРОЦЕССА</w:t>
      </w:r>
    </w:p>
    <w:p w14:paraId="1D2DD38A" w14:textId="77777777" w:rsidR="003624E3" w:rsidRPr="003624E3" w:rsidRDefault="003624E3" w:rsidP="003624E3">
      <w:pPr>
        <w:pStyle w:val="a4"/>
        <w:ind w:firstLine="708"/>
        <w:jc w:val="both"/>
        <w:rPr>
          <w:rFonts w:ascii="Times New Roman" w:eastAsia="Arial Unicode MS" w:hAnsi="Times New Roman" w:cs="Times New Roman"/>
        </w:rPr>
      </w:pPr>
      <w:r w:rsidRPr="003624E3">
        <w:rPr>
          <w:rFonts w:ascii="Times New Roman" w:eastAsia="Arial Unicode MS" w:hAnsi="Times New Roman" w:cs="Times New Roman"/>
        </w:rPr>
        <w:t xml:space="preserve">Обучение и воспитание в ДОУ ведется на русском и башкирском языках. </w:t>
      </w:r>
      <w:r w:rsidRPr="003624E3">
        <w:rPr>
          <w:rFonts w:ascii="Times New Roman" w:hAnsi="Times New Roman" w:cs="Times New Roman"/>
          <w:bCs/>
          <w:lang w:bidi="ru-RU"/>
        </w:rPr>
        <w:t>Уровень образования: дошкольный, очный, 5 лет</w:t>
      </w:r>
    </w:p>
    <w:p w14:paraId="021909F6" w14:textId="77777777" w:rsidR="003624E3" w:rsidRPr="003624E3" w:rsidRDefault="003624E3" w:rsidP="000F060E">
      <w:pPr>
        <w:pStyle w:val="Standard"/>
        <w:ind w:firstLine="708"/>
        <w:jc w:val="both"/>
        <w:rPr>
          <w:rFonts w:cs="Times New Roman"/>
          <w:lang w:val="ru-RU"/>
        </w:rPr>
      </w:pPr>
      <w:r w:rsidRPr="003624E3">
        <w:rPr>
          <w:lang w:val="ru-RU"/>
        </w:rPr>
        <w:t xml:space="preserve">Образовательный процесс </w:t>
      </w:r>
      <w:r w:rsidR="00111F1F">
        <w:rPr>
          <w:lang w:val="ru-RU"/>
        </w:rPr>
        <w:t xml:space="preserve">в </w:t>
      </w:r>
      <w:r w:rsidRPr="003624E3">
        <w:rPr>
          <w:lang w:val="ru-RU"/>
        </w:rPr>
        <w:t>де</w:t>
      </w:r>
      <w:r w:rsidR="00111F1F">
        <w:rPr>
          <w:lang w:val="ru-RU"/>
        </w:rPr>
        <w:t>тском саду 2</w:t>
      </w:r>
      <w:r w:rsidR="00646ACC">
        <w:rPr>
          <w:lang w:val="ru-RU"/>
        </w:rPr>
        <w:t>025</w:t>
      </w:r>
      <w:r w:rsidRPr="003624E3">
        <w:rPr>
          <w:lang w:val="ru-RU"/>
        </w:rPr>
        <w:t xml:space="preserve"> учебном году реализовывался через совместную деятельность взрослого и детей (непрерывная образовательная деятельность и образовательная деятельность в режимных моментах) и самостоятельную деятельность детей с учетом календарно-тематического планирования, который обеспечивал системность и последовательность в реализации программных задач по разным образовательным областям. </w:t>
      </w:r>
      <w:r w:rsidRPr="003624E3">
        <w:rPr>
          <w:rFonts w:cs="Times New Roman"/>
          <w:lang w:val="ru-RU"/>
        </w:rPr>
        <w:t>Коллектив МАДОУ детский сад «Родничок» с приоритетным осуществлением познавательно-речевого нап</w:t>
      </w:r>
      <w:r w:rsidR="000F060E">
        <w:rPr>
          <w:rFonts w:cs="Times New Roman"/>
          <w:lang w:val="ru-RU"/>
        </w:rPr>
        <w:t>равления развития воспитанников.</w:t>
      </w:r>
    </w:p>
    <w:p w14:paraId="159FD805" w14:textId="77777777" w:rsidR="003624E3" w:rsidRPr="003624E3" w:rsidRDefault="003624E3" w:rsidP="003624E3">
      <w:pPr>
        <w:pStyle w:val="Standard"/>
        <w:tabs>
          <w:tab w:val="left" w:pos="709"/>
        </w:tabs>
        <w:jc w:val="both"/>
        <w:rPr>
          <w:rFonts w:cs="Times New Roman"/>
          <w:lang w:val="ru-RU"/>
        </w:rPr>
      </w:pPr>
      <w:r w:rsidRPr="003624E3">
        <w:rPr>
          <w:rFonts w:cs="Times New Roman"/>
          <w:lang w:val="ru-RU"/>
        </w:rPr>
        <w:tab/>
        <w:t>В начале каждого учебного года вносятся изменения в образовательную Программу дошкольного образовательного учреждения в соответствии с ФГОС ДО и утверждаются на педагогическом совете ДОУ.</w:t>
      </w:r>
    </w:p>
    <w:p w14:paraId="302EED65" w14:textId="77777777" w:rsidR="003624E3" w:rsidRPr="003624E3" w:rsidRDefault="003624E3" w:rsidP="003624E3">
      <w:pPr>
        <w:pStyle w:val="Standard"/>
        <w:jc w:val="both"/>
        <w:rPr>
          <w:rFonts w:cs="Times New Roman"/>
          <w:b/>
          <w:lang w:val="ru-RU"/>
        </w:rPr>
      </w:pPr>
    </w:p>
    <w:p w14:paraId="1356014E" w14:textId="77777777" w:rsidR="003624E3" w:rsidRPr="003624E3" w:rsidRDefault="003624E3" w:rsidP="003624E3">
      <w:pPr>
        <w:pStyle w:val="Standard"/>
        <w:jc w:val="both"/>
        <w:rPr>
          <w:rFonts w:eastAsia="Times New Roman" w:cs="Times New Roman"/>
          <w:bCs/>
          <w:lang w:val="ru-RU"/>
        </w:rPr>
      </w:pPr>
      <w:r w:rsidRPr="003624E3">
        <w:rPr>
          <w:rFonts w:cs="Times New Roman"/>
          <w:b/>
          <w:lang w:val="ru-RU"/>
        </w:rPr>
        <w:t>Коррекционная работа</w:t>
      </w:r>
    </w:p>
    <w:p w14:paraId="657CB6FE" w14:textId="77777777" w:rsidR="000F060E" w:rsidRPr="000F060E" w:rsidRDefault="003624E3" w:rsidP="000F060E">
      <w:pPr>
        <w:pStyle w:val="Standard"/>
        <w:jc w:val="both"/>
        <w:rPr>
          <w:bCs/>
          <w:lang w:val="ru-RU"/>
        </w:rPr>
      </w:pPr>
      <w:r w:rsidRPr="00A4480A">
        <w:rPr>
          <w:rFonts w:eastAsia="Times New Roman" w:cs="Times New Roman"/>
          <w:lang w:val="ru-RU"/>
        </w:rPr>
        <w:t xml:space="preserve">В ДОУ созданы все условия для коррекционной работы с детьми, имеющими речевые нарушения. </w:t>
      </w:r>
      <w:r w:rsidRPr="000F060E">
        <w:rPr>
          <w:rFonts w:eastAsia="Times New Roman" w:cs="Times New Roman"/>
          <w:lang w:val="ru-RU"/>
        </w:rPr>
        <w:t xml:space="preserve">Следует отметить, что ежегодно увеличивается количество детей, нуждающихся в помощи логопеда. </w:t>
      </w:r>
      <w:r w:rsidR="00646ACC">
        <w:rPr>
          <w:bCs/>
          <w:lang w:val="ru-RU"/>
        </w:rPr>
        <w:t>Так, в текущем учебном году 30 воспитанника</w:t>
      </w:r>
      <w:r w:rsidR="000F060E" w:rsidRPr="000F060E">
        <w:rPr>
          <w:bCs/>
          <w:lang w:val="ru-RU"/>
        </w:rPr>
        <w:t xml:space="preserve"> из подготовительной к школе групп</w:t>
      </w:r>
      <w:r w:rsidR="00646ACC">
        <w:rPr>
          <w:bCs/>
          <w:lang w:val="ru-RU"/>
        </w:rPr>
        <w:t>ы были зачислены в логопункт, 12</w:t>
      </w:r>
      <w:r w:rsidR="000F060E" w:rsidRPr="000F060E">
        <w:rPr>
          <w:bCs/>
          <w:lang w:val="ru-RU"/>
        </w:rPr>
        <w:t xml:space="preserve"> -  </w:t>
      </w:r>
      <w:r w:rsidR="00646ACC">
        <w:rPr>
          <w:bCs/>
          <w:lang w:val="ru-RU"/>
        </w:rPr>
        <w:t xml:space="preserve">из старшей и </w:t>
      </w:r>
      <w:r w:rsidR="000F060E" w:rsidRPr="000F060E">
        <w:rPr>
          <w:bCs/>
          <w:lang w:val="ru-RU"/>
        </w:rPr>
        <w:t>подготовительной к школе группы были поставлены в очередь, которые в течение года</w:t>
      </w:r>
      <w:r w:rsidR="00646ACC">
        <w:rPr>
          <w:bCs/>
          <w:lang w:val="ru-RU"/>
        </w:rPr>
        <w:t xml:space="preserve"> также занимались с логопедом. 6</w:t>
      </w:r>
      <w:r w:rsidR="000F060E" w:rsidRPr="000F060E">
        <w:rPr>
          <w:bCs/>
          <w:lang w:val="ru-RU"/>
        </w:rPr>
        <w:t xml:space="preserve"> детей, зачисленных в логопункт, выпущены в течение 1 полугодия, а в конце 2 полугодия выпущено </w:t>
      </w:r>
      <w:r w:rsidR="00646ACC">
        <w:rPr>
          <w:bCs/>
          <w:lang w:val="ru-RU"/>
        </w:rPr>
        <w:t>24</w:t>
      </w:r>
      <w:r w:rsidR="000F060E" w:rsidRPr="000F060E">
        <w:rPr>
          <w:bCs/>
          <w:lang w:val="ru-RU"/>
        </w:rPr>
        <w:t xml:space="preserve"> детей. </w:t>
      </w:r>
    </w:p>
    <w:p w14:paraId="7C852E2C" w14:textId="77777777" w:rsidR="003624E3" w:rsidRPr="003624E3" w:rsidRDefault="003624E3" w:rsidP="003624E3">
      <w:pPr>
        <w:pStyle w:val="a4"/>
        <w:ind w:firstLine="708"/>
        <w:rPr>
          <w:rFonts w:ascii="Times New Roman" w:eastAsia="Times New Roman" w:hAnsi="Times New Roman" w:cs="Times New Roman"/>
        </w:rPr>
      </w:pPr>
    </w:p>
    <w:p w14:paraId="1C495083" w14:textId="77777777" w:rsidR="003624E3" w:rsidRPr="00DC0340" w:rsidRDefault="003624E3" w:rsidP="003624E3">
      <w:r>
        <w:rPr>
          <w:noProof/>
          <w:lang w:eastAsia="ru-RU"/>
        </w:rPr>
        <w:lastRenderedPageBreak/>
        <w:drawing>
          <wp:inline distT="0" distB="0" distL="0" distR="0" wp14:anchorId="6195AE98" wp14:editId="4657E7EB">
            <wp:extent cx="5486400" cy="10277475"/>
            <wp:effectExtent l="57150" t="57150" r="571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3A27540" w14:textId="77777777" w:rsidR="003624E3" w:rsidRPr="003624E3" w:rsidRDefault="003624E3" w:rsidP="003624E3">
      <w:pPr>
        <w:pStyle w:val="a4"/>
        <w:rPr>
          <w:rFonts w:ascii="Times New Roman" w:eastAsia="Times New Roman" w:hAnsi="Times New Roman" w:cs="Times New Roman"/>
          <w:color w:val="333333"/>
        </w:rPr>
      </w:pPr>
      <w:r w:rsidRPr="003624E3">
        <w:rPr>
          <w:rFonts w:ascii="Times New Roman" w:eastAsia="Times New Roman" w:hAnsi="Times New Roman" w:cs="Times New Roman"/>
          <w:b/>
          <w:color w:val="333333"/>
        </w:rPr>
        <w:lastRenderedPageBreak/>
        <w:t>Характеристики особенностей детей с нарушениями в речевом развитии</w:t>
      </w:r>
    </w:p>
    <w:p w14:paraId="4A78F2EA" w14:textId="77777777" w:rsidR="003624E3" w:rsidRPr="003624E3" w:rsidRDefault="003624E3" w:rsidP="003624E3">
      <w:pPr>
        <w:pStyle w:val="a4"/>
        <w:ind w:firstLine="708"/>
        <w:rPr>
          <w:rFonts w:ascii="Times New Roman" w:eastAsia="Times New Roman" w:hAnsi="Times New Roman" w:cs="Times New Roman"/>
        </w:rPr>
      </w:pPr>
      <w:r w:rsidRPr="003624E3">
        <w:rPr>
          <w:rFonts w:ascii="Times New Roman" w:eastAsia="Times New Roman" w:hAnsi="Times New Roman" w:cs="Times New Roman"/>
        </w:rPr>
        <w:t>На коррекционно-развивающие занятия зачисляются дети со следующими речевым</w:t>
      </w:r>
      <w:r w:rsidR="000F060E">
        <w:rPr>
          <w:rFonts w:ascii="Times New Roman" w:eastAsia="Times New Roman" w:hAnsi="Times New Roman" w:cs="Times New Roman"/>
        </w:rPr>
        <w:t>и диагнозами, утвержденными ПМПК</w:t>
      </w:r>
      <w:r w:rsidRPr="003624E3">
        <w:rPr>
          <w:rFonts w:ascii="Times New Roman" w:eastAsia="Times New Roman" w:hAnsi="Times New Roman" w:cs="Times New Roman"/>
        </w:rPr>
        <w:t xml:space="preserve"> (или психолого-медико-педагогическим консилиумом детского сада) на начало учебного года:</w:t>
      </w:r>
    </w:p>
    <w:p w14:paraId="1D0BCC9B" w14:textId="77777777" w:rsidR="003624E3" w:rsidRPr="005E46F9" w:rsidRDefault="003624E3" w:rsidP="003624E3">
      <w:pPr>
        <w:pStyle w:val="a4"/>
        <w:rPr>
          <w:rFonts w:ascii="Times New Roman" w:eastAsia="Times New Roman" w:hAnsi="Times New Roman" w:cs="Times New Roman"/>
          <w:sz w:val="28"/>
          <w:szCs w:val="28"/>
        </w:rPr>
      </w:pPr>
    </w:p>
    <w:tbl>
      <w:tblPr>
        <w:tblW w:w="10147" w:type="dxa"/>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205"/>
        <w:gridCol w:w="3162"/>
        <w:gridCol w:w="2534"/>
        <w:gridCol w:w="2246"/>
      </w:tblGrid>
      <w:tr w:rsidR="003624E3" w:rsidRPr="005E46F9" w14:paraId="55C27588" w14:textId="77777777" w:rsidTr="003624E3">
        <w:trPr>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68B528BA" w14:textId="77777777" w:rsidR="003624E3" w:rsidRPr="00080786" w:rsidRDefault="003624E3" w:rsidP="003624E3">
            <w:pPr>
              <w:pStyle w:val="a4"/>
              <w:jc w:val="center"/>
              <w:rPr>
                <w:rFonts w:ascii="Times New Roman" w:eastAsia="Times New Roman" w:hAnsi="Times New Roman" w:cs="Times New Roman"/>
              </w:rPr>
            </w:pPr>
            <w:r w:rsidRPr="00080786">
              <w:rPr>
                <w:rFonts w:ascii="Times New Roman" w:eastAsia="Times New Roman" w:hAnsi="Times New Roman" w:cs="Times New Roman"/>
                <w:b/>
                <w:bCs/>
              </w:rPr>
              <w:t>Речевой диагноз детей</w:t>
            </w:r>
          </w:p>
        </w:tc>
        <w:tc>
          <w:tcPr>
            <w:tcW w:w="2246" w:type="dxa"/>
            <w:tcBorders>
              <w:top w:val="outset" w:sz="6" w:space="0" w:color="auto"/>
              <w:left w:val="outset" w:sz="6" w:space="0" w:color="auto"/>
              <w:bottom w:val="outset" w:sz="6" w:space="0" w:color="auto"/>
              <w:right w:val="outset" w:sz="6" w:space="0" w:color="auto"/>
            </w:tcBorders>
          </w:tcPr>
          <w:p w14:paraId="08E86049" w14:textId="77777777" w:rsidR="003624E3" w:rsidRPr="00080786" w:rsidRDefault="003624E3" w:rsidP="003624E3">
            <w:pPr>
              <w:pStyle w:val="a4"/>
              <w:jc w:val="center"/>
              <w:rPr>
                <w:rFonts w:ascii="Times New Roman" w:eastAsia="Times New Roman" w:hAnsi="Times New Roman" w:cs="Times New Roman"/>
                <w:b/>
                <w:bCs/>
              </w:rPr>
            </w:pPr>
          </w:p>
        </w:tc>
      </w:tr>
      <w:tr w:rsidR="003624E3" w:rsidRPr="005E46F9" w14:paraId="13E73E57" w14:textId="77777777" w:rsidTr="003624E3">
        <w:trPr>
          <w:jc w:val="center"/>
        </w:trPr>
        <w:tc>
          <w:tcPr>
            <w:tcW w:w="0" w:type="auto"/>
            <w:tcBorders>
              <w:top w:val="outset" w:sz="6" w:space="0" w:color="auto"/>
              <w:left w:val="outset" w:sz="6" w:space="0" w:color="auto"/>
              <w:bottom w:val="outset" w:sz="6" w:space="0" w:color="auto"/>
              <w:right w:val="outset" w:sz="6" w:space="0" w:color="auto"/>
            </w:tcBorders>
            <w:hideMark/>
          </w:tcPr>
          <w:p w14:paraId="2023D845" w14:textId="77777777" w:rsidR="003624E3" w:rsidRPr="00080786" w:rsidRDefault="003624E3" w:rsidP="003624E3">
            <w:pPr>
              <w:pStyle w:val="a4"/>
              <w:rPr>
                <w:rFonts w:ascii="Times New Roman" w:eastAsia="Times New Roman" w:hAnsi="Times New Roman" w:cs="Times New Roman"/>
              </w:rPr>
            </w:pPr>
            <w:r w:rsidRPr="00080786">
              <w:rPr>
                <w:rFonts w:ascii="Times New Roman" w:eastAsia="Times New Roman" w:hAnsi="Times New Roman" w:cs="Times New Roman"/>
              </w:rPr>
              <w:t>ОНР  (общее недоразвитие речи)</w:t>
            </w:r>
            <w:r w:rsidRPr="00080786">
              <w:rPr>
                <w:rFonts w:ascii="Times New Roman" w:eastAsia="Times New Roman" w:hAnsi="Times New Roman" w:cs="Times New Roman"/>
              </w:rPr>
              <w:br/>
            </w:r>
          </w:p>
        </w:tc>
        <w:tc>
          <w:tcPr>
            <w:tcW w:w="0" w:type="auto"/>
            <w:tcBorders>
              <w:top w:val="outset" w:sz="6" w:space="0" w:color="auto"/>
              <w:left w:val="outset" w:sz="6" w:space="0" w:color="auto"/>
              <w:bottom w:val="outset" w:sz="6" w:space="0" w:color="auto"/>
              <w:right w:val="outset" w:sz="6" w:space="0" w:color="auto"/>
            </w:tcBorders>
            <w:hideMark/>
          </w:tcPr>
          <w:p w14:paraId="1A2C9E31" w14:textId="77777777" w:rsidR="003624E3" w:rsidRPr="00080786" w:rsidRDefault="003624E3" w:rsidP="003624E3">
            <w:pPr>
              <w:pStyle w:val="a4"/>
              <w:rPr>
                <w:rFonts w:ascii="Times New Roman" w:eastAsia="Times New Roman" w:hAnsi="Times New Roman" w:cs="Times New Roman"/>
              </w:rPr>
            </w:pPr>
            <w:r w:rsidRPr="00080786">
              <w:rPr>
                <w:rFonts w:ascii="Times New Roman" w:eastAsia="Times New Roman" w:hAnsi="Times New Roman" w:cs="Times New Roman"/>
              </w:rPr>
              <w:t>ФФНР (фонетико-фонематическое недоразвитие речи)</w:t>
            </w:r>
          </w:p>
        </w:tc>
        <w:tc>
          <w:tcPr>
            <w:tcW w:w="0" w:type="auto"/>
            <w:tcBorders>
              <w:top w:val="outset" w:sz="6" w:space="0" w:color="auto"/>
              <w:left w:val="outset" w:sz="6" w:space="0" w:color="auto"/>
              <w:bottom w:val="outset" w:sz="6" w:space="0" w:color="auto"/>
              <w:right w:val="outset" w:sz="6" w:space="0" w:color="auto"/>
            </w:tcBorders>
            <w:hideMark/>
          </w:tcPr>
          <w:p w14:paraId="3CBD9072" w14:textId="77777777" w:rsidR="003624E3" w:rsidRPr="00080786" w:rsidRDefault="003624E3" w:rsidP="003624E3">
            <w:pPr>
              <w:pStyle w:val="a4"/>
              <w:rPr>
                <w:rFonts w:ascii="Times New Roman" w:eastAsia="Times New Roman" w:hAnsi="Times New Roman" w:cs="Times New Roman"/>
              </w:rPr>
            </w:pPr>
            <w:r w:rsidRPr="00080786">
              <w:rPr>
                <w:rFonts w:ascii="Times New Roman" w:eastAsia="Times New Roman" w:hAnsi="Times New Roman" w:cs="Times New Roman"/>
              </w:rPr>
              <w:t>ФНР (фонетическое недоразвитие речи)</w:t>
            </w:r>
          </w:p>
          <w:p w14:paraId="4F5B4CAA" w14:textId="77777777" w:rsidR="003624E3" w:rsidRPr="00080786" w:rsidRDefault="003624E3" w:rsidP="003624E3">
            <w:pPr>
              <w:pStyle w:val="a4"/>
              <w:jc w:val="center"/>
              <w:rPr>
                <w:rFonts w:ascii="Times New Roman" w:eastAsia="Times New Roman" w:hAnsi="Times New Roman" w:cs="Times New Roman"/>
              </w:rPr>
            </w:pPr>
            <w:r w:rsidRPr="00080786">
              <w:rPr>
                <w:rFonts w:ascii="Times New Roman" w:eastAsia="Times New Roman" w:hAnsi="Times New Roman" w:cs="Times New Roman"/>
              </w:rPr>
              <w:br/>
            </w:r>
          </w:p>
        </w:tc>
        <w:tc>
          <w:tcPr>
            <w:tcW w:w="2246" w:type="dxa"/>
            <w:tcBorders>
              <w:top w:val="outset" w:sz="6" w:space="0" w:color="auto"/>
              <w:left w:val="outset" w:sz="6" w:space="0" w:color="auto"/>
              <w:bottom w:val="outset" w:sz="6" w:space="0" w:color="auto"/>
              <w:right w:val="outset" w:sz="6" w:space="0" w:color="auto"/>
            </w:tcBorders>
          </w:tcPr>
          <w:p w14:paraId="7C98FB22" w14:textId="77777777" w:rsidR="003624E3" w:rsidRPr="00080786" w:rsidRDefault="003624E3" w:rsidP="003624E3">
            <w:pPr>
              <w:pStyle w:val="a4"/>
              <w:rPr>
                <w:rFonts w:ascii="Times New Roman" w:eastAsia="Times New Roman" w:hAnsi="Times New Roman" w:cs="Times New Roman"/>
              </w:rPr>
            </w:pPr>
            <w:r w:rsidRPr="00080786">
              <w:rPr>
                <w:rFonts w:ascii="Times New Roman" w:eastAsia="Times New Roman" w:hAnsi="Times New Roman" w:cs="Times New Roman"/>
              </w:rPr>
              <w:t>НВОНР (нерезко выраженное общее недоразвитие речи)</w:t>
            </w:r>
          </w:p>
        </w:tc>
      </w:tr>
    </w:tbl>
    <w:p w14:paraId="294F542B" w14:textId="77777777" w:rsidR="00080786" w:rsidRDefault="00080786" w:rsidP="003624E3">
      <w:pPr>
        <w:pStyle w:val="a4"/>
        <w:rPr>
          <w:rFonts w:ascii="Times New Roman" w:eastAsia="Times New Roman" w:hAnsi="Times New Roman" w:cs="Times New Roman"/>
          <w:b/>
          <w:bCs/>
          <w:sz w:val="28"/>
          <w:szCs w:val="28"/>
        </w:rPr>
      </w:pPr>
    </w:p>
    <w:p w14:paraId="635CB0D0" w14:textId="77777777" w:rsidR="003624E3" w:rsidRPr="003624E3" w:rsidRDefault="003624E3" w:rsidP="003624E3">
      <w:pPr>
        <w:pStyle w:val="a4"/>
        <w:rPr>
          <w:rFonts w:ascii="Times New Roman" w:eastAsia="Times New Roman" w:hAnsi="Times New Roman" w:cs="Times New Roman"/>
        </w:rPr>
      </w:pPr>
      <w:r w:rsidRPr="003624E3">
        <w:rPr>
          <w:rFonts w:ascii="Times New Roman" w:eastAsia="Times New Roman" w:hAnsi="Times New Roman" w:cs="Times New Roman"/>
          <w:b/>
          <w:bCs/>
        </w:rPr>
        <w:t>Планируемые результаты логопедической работы</w:t>
      </w:r>
    </w:p>
    <w:p w14:paraId="75F8086E" w14:textId="77777777" w:rsidR="003624E3" w:rsidRPr="003624E3" w:rsidRDefault="003624E3" w:rsidP="003624E3">
      <w:pPr>
        <w:pStyle w:val="a4"/>
        <w:rPr>
          <w:rFonts w:ascii="Times New Roman" w:eastAsia="Times New Roman" w:hAnsi="Times New Roman" w:cs="Times New Roman"/>
        </w:rPr>
      </w:pPr>
      <w:r w:rsidRPr="003624E3">
        <w:rPr>
          <w:rFonts w:ascii="Times New Roman" w:eastAsia="Times New Roman" w:hAnsi="Times New Roman" w:cs="Times New Roman"/>
        </w:rPr>
        <w:t>Планируемые результаты логопедической работы у детей с ФФН.</w:t>
      </w:r>
    </w:p>
    <w:p w14:paraId="4768613E" w14:textId="77777777" w:rsidR="003624E3" w:rsidRPr="003624E3" w:rsidRDefault="003624E3" w:rsidP="003624E3">
      <w:pPr>
        <w:pStyle w:val="a4"/>
        <w:rPr>
          <w:rFonts w:ascii="Times New Roman" w:eastAsia="Times New Roman" w:hAnsi="Times New Roman" w:cs="Times New Roman"/>
        </w:rPr>
      </w:pPr>
      <w:r w:rsidRPr="003624E3">
        <w:rPr>
          <w:rFonts w:ascii="Times New Roman" w:eastAsia="Times New Roman" w:hAnsi="Times New Roman" w:cs="Times New Roman"/>
        </w:rPr>
        <w:t>Дети умеют:</w:t>
      </w:r>
    </w:p>
    <w:p w14:paraId="0A6755FA" w14:textId="77777777" w:rsidR="003624E3" w:rsidRPr="003624E3" w:rsidRDefault="003624E3" w:rsidP="003624E3">
      <w:pPr>
        <w:pStyle w:val="a4"/>
        <w:numPr>
          <w:ilvl w:val="0"/>
          <w:numId w:val="6"/>
        </w:numPr>
        <w:rPr>
          <w:rFonts w:ascii="Times New Roman" w:eastAsia="Times New Roman" w:hAnsi="Times New Roman" w:cs="Times New Roman"/>
        </w:rPr>
      </w:pPr>
      <w:r w:rsidRPr="003624E3">
        <w:rPr>
          <w:rFonts w:ascii="Times New Roman" w:eastAsia="Times New Roman" w:hAnsi="Times New Roman" w:cs="Times New Roman"/>
        </w:rPr>
        <w:t>правильно артикулировать все звуки речи в различных фонетических позициях и формах речи;</w:t>
      </w:r>
    </w:p>
    <w:p w14:paraId="395A121E" w14:textId="77777777" w:rsidR="003624E3" w:rsidRPr="003624E3" w:rsidRDefault="003624E3" w:rsidP="003624E3">
      <w:pPr>
        <w:pStyle w:val="a4"/>
        <w:numPr>
          <w:ilvl w:val="0"/>
          <w:numId w:val="6"/>
        </w:numPr>
        <w:rPr>
          <w:rFonts w:ascii="Times New Roman" w:eastAsia="Times New Roman" w:hAnsi="Times New Roman" w:cs="Times New Roman"/>
        </w:rPr>
      </w:pPr>
      <w:r w:rsidRPr="003624E3">
        <w:rPr>
          <w:rFonts w:ascii="Times New Roman" w:eastAsia="Times New Roman" w:hAnsi="Times New Roman" w:cs="Times New Roman"/>
        </w:rPr>
        <w:t>четко дифференцировать все изученные звуки;</w:t>
      </w:r>
    </w:p>
    <w:p w14:paraId="4F75C883" w14:textId="77777777" w:rsidR="003624E3" w:rsidRPr="003624E3" w:rsidRDefault="003624E3" w:rsidP="003624E3">
      <w:pPr>
        <w:pStyle w:val="a4"/>
        <w:numPr>
          <w:ilvl w:val="0"/>
          <w:numId w:val="6"/>
        </w:numPr>
        <w:rPr>
          <w:rFonts w:ascii="Times New Roman" w:eastAsia="Times New Roman" w:hAnsi="Times New Roman" w:cs="Times New Roman"/>
        </w:rPr>
      </w:pPr>
      <w:r w:rsidRPr="003624E3">
        <w:rPr>
          <w:rFonts w:ascii="Times New Roman" w:eastAsia="Times New Roman" w:hAnsi="Times New Roman" w:cs="Times New Roman"/>
        </w:rPr>
        <w:t>называть последовательность слов в предложении, слогов и звуков в словах;</w:t>
      </w:r>
    </w:p>
    <w:p w14:paraId="749A2B98" w14:textId="77777777" w:rsidR="003624E3" w:rsidRPr="003624E3" w:rsidRDefault="003624E3" w:rsidP="003624E3">
      <w:pPr>
        <w:pStyle w:val="a4"/>
        <w:numPr>
          <w:ilvl w:val="0"/>
          <w:numId w:val="6"/>
        </w:numPr>
        <w:rPr>
          <w:rFonts w:ascii="Times New Roman" w:eastAsia="Times New Roman" w:hAnsi="Times New Roman" w:cs="Times New Roman"/>
        </w:rPr>
      </w:pPr>
      <w:r w:rsidRPr="003624E3">
        <w:rPr>
          <w:rFonts w:ascii="Times New Roman" w:eastAsia="Times New Roman" w:hAnsi="Times New Roman" w:cs="Times New Roman"/>
        </w:rPr>
        <w:t>находить в предложении слова с заданным звуком, определять место звука в слове;</w:t>
      </w:r>
    </w:p>
    <w:p w14:paraId="59875689" w14:textId="77777777" w:rsidR="003624E3" w:rsidRPr="003624E3" w:rsidRDefault="003624E3" w:rsidP="003624E3">
      <w:pPr>
        <w:pStyle w:val="a4"/>
        <w:numPr>
          <w:ilvl w:val="0"/>
          <w:numId w:val="6"/>
        </w:numPr>
        <w:rPr>
          <w:rFonts w:ascii="Times New Roman" w:eastAsia="Times New Roman" w:hAnsi="Times New Roman" w:cs="Times New Roman"/>
        </w:rPr>
      </w:pPr>
      <w:r w:rsidRPr="003624E3">
        <w:rPr>
          <w:rFonts w:ascii="Times New Roman" w:eastAsia="Times New Roman" w:hAnsi="Times New Roman" w:cs="Times New Roman"/>
        </w:rPr>
        <w:t>различать понятия «звук», «слог», «предложение» на практическом уровне;</w:t>
      </w:r>
    </w:p>
    <w:p w14:paraId="380FAA66" w14:textId="77777777" w:rsidR="003624E3" w:rsidRPr="003624E3" w:rsidRDefault="003624E3" w:rsidP="003624E3">
      <w:pPr>
        <w:pStyle w:val="a4"/>
        <w:numPr>
          <w:ilvl w:val="0"/>
          <w:numId w:val="6"/>
        </w:numPr>
        <w:rPr>
          <w:rFonts w:ascii="Times New Roman" w:eastAsia="Times New Roman" w:hAnsi="Times New Roman" w:cs="Times New Roman"/>
        </w:rPr>
      </w:pPr>
      <w:r w:rsidRPr="003624E3">
        <w:rPr>
          <w:rFonts w:ascii="Times New Roman" w:eastAsia="Times New Roman" w:hAnsi="Times New Roman" w:cs="Times New Roman"/>
        </w:rPr>
        <w:t>владеют интонационными средствами выразительности речи в сюжетно-ролевой игре, пересказе, чтении стихов.</w:t>
      </w:r>
    </w:p>
    <w:p w14:paraId="4C08E2B8" w14:textId="77777777" w:rsidR="003624E3" w:rsidRPr="003624E3" w:rsidRDefault="003624E3" w:rsidP="003624E3">
      <w:pPr>
        <w:pStyle w:val="a4"/>
        <w:rPr>
          <w:rFonts w:ascii="Times New Roman" w:eastAsia="Times New Roman" w:hAnsi="Times New Roman" w:cs="Times New Roman"/>
        </w:rPr>
      </w:pPr>
      <w:r w:rsidRPr="003624E3">
        <w:rPr>
          <w:rFonts w:ascii="Times New Roman" w:eastAsia="Times New Roman" w:hAnsi="Times New Roman" w:cs="Times New Roman"/>
        </w:rPr>
        <w:t>Планируемые результаты логопедической работы у детей с ОНР.</w:t>
      </w:r>
    </w:p>
    <w:p w14:paraId="0BEE9A9E" w14:textId="77777777" w:rsidR="003624E3" w:rsidRPr="003624E3" w:rsidRDefault="003624E3" w:rsidP="003624E3">
      <w:pPr>
        <w:pStyle w:val="a4"/>
        <w:rPr>
          <w:rFonts w:ascii="Times New Roman" w:eastAsia="Times New Roman" w:hAnsi="Times New Roman" w:cs="Times New Roman"/>
        </w:rPr>
      </w:pPr>
      <w:r w:rsidRPr="003624E3">
        <w:rPr>
          <w:rFonts w:ascii="Times New Roman" w:eastAsia="Times New Roman" w:hAnsi="Times New Roman" w:cs="Times New Roman"/>
        </w:rPr>
        <w:t>Дети умеют:</w:t>
      </w:r>
    </w:p>
    <w:p w14:paraId="5BAE56D8" w14:textId="77777777" w:rsidR="003624E3" w:rsidRPr="003624E3" w:rsidRDefault="003624E3" w:rsidP="003624E3">
      <w:pPr>
        <w:pStyle w:val="a4"/>
        <w:numPr>
          <w:ilvl w:val="0"/>
          <w:numId w:val="7"/>
        </w:numPr>
        <w:rPr>
          <w:rFonts w:ascii="Times New Roman" w:eastAsia="Times New Roman" w:hAnsi="Times New Roman" w:cs="Times New Roman"/>
        </w:rPr>
      </w:pPr>
      <w:r w:rsidRPr="003624E3">
        <w:rPr>
          <w:rFonts w:ascii="Times New Roman" w:eastAsia="Times New Roman" w:hAnsi="Times New Roman" w:cs="Times New Roman"/>
        </w:rPr>
        <w:t>понимать обращенную речь в соответствии с параметрами возрастной нормы;</w:t>
      </w:r>
    </w:p>
    <w:p w14:paraId="4A468631" w14:textId="77777777" w:rsidR="003624E3" w:rsidRPr="003624E3" w:rsidRDefault="003624E3" w:rsidP="003624E3">
      <w:pPr>
        <w:pStyle w:val="a4"/>
        <w:numPr>
          <w:ilvl w:val="0"/>
          <w:numId w:val="7"/>
        </w:numPr>
        <w:rPr>
          <w:rFonts w:ascii="Times New Roman" w:eastAsia="Times New Roman" w:hAnsi="Times New Roman" w:cs="Times New Roman"/>
        </w:rPr>
      </w:pPr>
      <w:r w:rsidRPr="003624E3">
        <w:rPr>
          <w:rFonts w:ascii="Times New Roman" w:eastAsia="Times New Roman" w:hAnsi="Times New Roman" w:cs="Times New Roman"/>
        </w:rPr>
        <w:t>фонетически правильно оформлять звуковую сторону речи;</w:t>
      </w:r>
    </w:p>
    <w:p w14:paraId="0E96EAF5" w14:textId="77777777" w:rsidR="003624E3" w:rsidRPr="003624E3" w:rsidRDefault="003624E3" w:rsidP="003624E3">
      <w:pPr>
        <w:pStyle w:val="a4"/>
        <w:numPr>
          <w:ilvl w:val="0"/>
          <w:numId w:val="7"/>
        </w:numPr>
        <w:rPr>
          <w:rFonts w:ascii="Times New Roman" w:eastAsia="Times New Roman" w:hAnsi="Times New Roman" w:cs="Times New Roman"/>
        </w:rPr>
      </w:pPr>
      <w:r w:rsidRPr="003624E3">
        <w:rPr>
          <w:rFonts w:ascii="Times New Roman" w:eastAsia="Times New Roman" w:hAnsi="Times New Roman" w:cs="Times New Roman"/>
        </w:rPr>
        <w:t>правильно передавать слоговую структуру слов, используемых в самостоятельной речи;</w:t>
      </w:r>
    </w:p>
    <w:p w14:paraId="4EC074B9" w14:textId="77777777" w:rsidR="003624E3" w:rsidRPr="003624E3" w:rsidRDefault="003624E3" w:rsidP="003624E3">
      <w:pPr>
        <w:pStyle w:val="a4"/>
        <w:numPr>
          <w:ilvl w:val="0"/>
          <w:numId w:val="7"/>
        </w:numPr>
        <w:rPr>
          <w:rFonts w:ascii="Times New Roman" w:eastAsia="Times New Roman" w:hAnsi="Times New Roman" w:cs="Times New Roman"/>
        </w:rPr>
      </w:pPr>
      <w:r w:rsidRPr="003624E3">
        <w:rPr>
          <w:rFonts w:ascii="Times New Roman" w:eastAsia="Times New Roman" w:hAnsi="Times New Roman" w:cs="Times New Roman"/>
        </w:rPr>
        <w:t>пользоваться в самостоятельной речи простыми распространенными я сложными предложениями, владеть навыками объединения их в рассказ;</w:t>
      </w:r>
    </w:p>
    <w:p w14:paraId="484AAE21" w14:textId="77777777" w:rsidR="003624E3" w:rsidRPr="003624E3" w:rsidRDefault="003624E3" w:rsidP="003624E3">
      <w:pPr>
        <w:pStyle w:val="a4"/>
        <w:numPr>
          <w:ilvl w:val="0"/>
          <w:numId w:val="7"/>
        </w:numPr>
        <w:rPr>
          <w:rFonts w:ascii="Times New Roman" w:eastAsia="Times New Roman" w:hAnsi="Times New Roman" w:cs="Times New Roman"/>
        </w:rPr>
      </w:pPr>
      <w:r w:rsidRPr="003624E3">
        <w:rPr>
          <w:rFonts w:ascii="Times New Roman" w:eastAsia="Times New Roman" w:hAnsi="Times New Roman" w:cs="Times New Roman"/>
        </w:rPr>
        <w:t>владеть элементарными навыками пересказа;</w:t>
      </w:r>
    </w:p>
    <w:p w14:paraId="7407086B" w14:textId="77777777" w:rsidR="003624E3" w:rsidRPr="003624E3" w:rsidRDefault="003624E3" w:rsidP="003624E3">
      <w:pPr>
        <w:pStyle w:val="a4"/>
        <w:numPr>
          <w:ilvl w:val="0"/>
          <w:numId w:val="7"/>
        </w:numPr>
        <w:rPr>
          <w:rFonts w:ascii="Times New Roman" w:eastAsia="Times New Roman" w:hAnsi="Times New Roman" w:cs="Times New Roman"/>
        </w:rPr>
      </w:pPr>
      <w:r w:rsidRPr="003624E3">
        <w:rPr>
          <w:rFonts w:ascii="Times New Roman" w:eastAsia="Times New Roman" w:hAnsi="Times New Roman" w:cs="Times New Roman"/>
        </w:rPr>
        <w:t>владеть навыками диалогической речи;</w:t>
      </w:r>
    </w:p>
    <w:p w14:paraId="4CDAE84E" w14:textId="77777777" w:rsidR="003624E3" w:rsidRPr="003624E3" w:rsidRDefault="003624E3" w:rsidP="003624E3">
      <w:pPr>
        <w:pStyle w:val="a4"/>
        <w:numPr>
          <w:ilvl w:val="0"/>
          <w:numId w:val="7"/>
        </w:numPr>
        <w:rPr>
          <w:rFonts w:ascii="Times New Roman" w:eastAsia="Times New Roman" w:hAnsi="Times New Roman" w:cs="Times New Roman"/>
        </w:rPr>
      </w:pPr>
      <w:r w:rsidRPr="003624E3">
        <w:rPr>
          <w:rFonts w:ascii="Times New Roman" w:eastAsia="Times New Roman" w:hAnsi="Times New Roman" w:cs="Times New Roman"/>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14:paraId="050EE6DC" w14:textId="77777777" w:rsidR="003624E3" w:rsidRPr="003624E3" w:rsidRDefault="003624E3" w:rsidP="003624E3">
      <w:pPr>
        <w:pStyle w:val="a4"/>
        <w:numPr>
          <w:ilvl w:val="0"/>
          <w:numId w:val="7"/>
        </w:numPr>
        <w:rPr>
          <w:rFonts w:ascii="Times New Roman" w:eastAsia="Times New Roman" w:hAnsi="Times New Roman" w:cs="Times New Roman"/>
        </w:rPr>
      </w:pPr>
      <w:r w:rsidRPr="003624E3">
        <w:rPr>
          <w:rFonts w:ascii="Times New Roman" w:eastAsia="Times New Roman" w:hAnsi="Times New Roman" w:cs="Times New Roman"/>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употребляться адекватно;</w:t>
      </w:r>
    </w:p>
    <w:p w14:paraId="27BB3654" w14:textId="77777777" w:rsidR="003624E3" w:rsidRPr="003624E3" w:rsidRDefault="003624E3" w:rsidP="003624E3">
      <w:pPr>
        <w:pStyle w:val="a4"/>
        <w:numPr>
          <w:ilvl w:val="0"/>
          <w:numId w:val="7"/>
        </w:numPr>
        <w:rPr>
          <w:rFonts w:ascii="Times New Roman" w:eastAsia="Times New Roman" w:hAnsi="Times New Roman" w:cs="Times New Roman"/>
        </w:rPr>
      </w:pPr>
      <w:r w:rsidRPr="003624E3">
        <w:rPr>
          <w:rFonts w:ascii="Times New Roman" w:eastAsia="Times New Roman" w:hAnsi="Times New Roman" w:cs="Times New Roman"/>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14:paraId="541FF507" w14:textId="77777777" w:rsidR="003624E3" w:rsidRPr="003624E3" w:rsidRDefault="003624E3" w:rsidP="003624E3">
      <w:pPr>
        <w:pStyle w:val="a4"/>
        <w:numPr>
          <w:ilvl w:val="0"/>
          <w:numId w:val="7"/>
        </w:numPr>
        <w:rPr>
          <w:rFonts w:ascii="Times New Roman" w:eastAsia="Times New Roman" w:hAnsi="Times New Roman" w:cs="Times New Roman"/>
        </w:rPr>
      </w:pPr>
      <w:r w:rsidRPr="003624E3">
        <w:rPr>
          <w:rFonts w:ascii="Times New Roman" w:eastAsia="Times New Roman" w:hAnsi="Times New Roman" w:cs="Times New Roman"/>
        </w:rPr>
        <w:t>владеть элементами грамоты: навыками чтения и печатания некоторых букв, слогов, слов и коротких предложений в пределах программы.</w:t>
      </w:r>
    </w:p>
    <w:p w14:paraId="6907F671" w14:textId="77777777" w:rsidR="003624E3" w:rsidRPr="003624E3" w:rsidRDefault="003624E3" w:rsidP="003624E3">
      <w:pPr>
        <w:pStyle w:val="a4"/>
        <w:rPr>
          <w:rFonts w:ascii="Times New Roman" w:eastAsia="Times New Roman" w:hAnsi="Times New Roman" w:cs="Times New Roman"/>
        </w:rPr>
      </w:pPr>
      <w:r w:rsidRPr="003624E3">
        <w:rPr>
          <w:rFonts w:ascii="Times New Roman" w:eastAsia="Times New Roman" w:hAnsi="Times New Roman" w:cs="Times New Roman"/>
        </w:rPr>
        <w:t>Планируемые результаты логопедической работы у детей с НВОНР.</w:t>
      </w:r>
    </w:p>
    <w:p w14:paraId="71863247" w14:textId="77777777" w:rsidR="003624E3" w:rsidRPr="003624E3" w:rsidRDefault="003624E3" w:rsidP="003624E3">
      <w:pPr>
        <w:pStyle w:val="a4"/>
        <w:rPr>
          <w:rFonts w:ascii="Times New Roman" w:eastAsia="Times New Roman" w:hAnsi="Times New Roman" w:cs="Times New Roman"/>
        </w:rPr>
      </w:pPr>
      <w:r w:rsidRPr="003624E3">
        <w:rPr>
          <w:rFonts w:ascii="Times New Roman" w:eastAsia="Times New Roman" w:hAnsi="Times New Roman" w:cs="Times New Roman"/>
        </w:rPr>
        <w:t>Дети умеют:</w:t>
      </w:r>
    </w:p>
    <w:p w14:paraId="4443B6D8" w14:textId="77777777" w:rsidR="003624E3" w:rsidRPr="003624E3" w:rsidRDefault="003624E3" w:rsidP="003624E3">
      <w:pPr>
        <w:pStyle w:val="a4"/>
        <w:numPr>
          <w:ilvl w:val="0"/>
          <w:numId w:val="8"/>
        </w:numPr>
        <w:rPr>
          <w:rFonts w:ascii="Times New Roman" w:eastAsia="Times New Roman" w:hAnsi="Times New Roman" w:cs="Times New Roman"/>
        </w:rPr>
      </w:pPr>
      <w:r w:rsidRPr="003624E3">
        <w:rPr>
          <w:rFonts w:ascii="Times New Roman" w:eastAsia="Times New Roman" w:hAnsi="Times New Roman" w:cs="Times New Roman"/>
        </w:rPr>
        <w:t>свободно составлять рассказы, пересказы;</w:t>
      </w:r>
    </w:p>
    <w:p w14:paraId="74CA496B" w14:textId="77777777" w:rsidR="003624E3" w:rsidRPr="003624E3" w:rsidRDefault="003624E3" w:rsidP="003624E3">
      <w:pPr>
        <w:pStyle w:val="a4"/>
        <w:numPr>
          <w:ilvl w:val="0"/>
          <w:numId w:val="8"/>
        </w:numPr>
        <w:rPr>
          <w:rFonts w:ascii="Times New Roman" w:eastAsia="Times New Roman" w:hAnsi="Times New Roman" w:cs="Times New Roman"/>
        </w:rPr>
      </w:pPr>
      <w:r w:rsidRPr="003624E3">
        <w:rPr>
          <w:rFonts w:ascii="Times New Roman" w:eastAsia="Times New Roman" w:hAnsi="Times New Roman" w:cs="Times New Roman"/>
        </w:rPr>
        <w:t>владеть навыками творческого рассказывания;</w:t>
      </w:r>
    </w:p>
    <w:p w14:paraId="0F6F7C9E" w14:textId="77777777" w:rsidR="003624E3" w:rsidRPr="003624E3" w:rsidRDefault="003624E3" w:rsidP="003624E3">
      <w:pPr>
        <w:pStyle w:val="a4"/>
        <w:numPr>
          <w:ilvl w:val="0"/>
          <w:numId w:val="8"/>
        </w:numPr>
        <w:rPr>
          <w:rFonts w:ascii="Times New Roman" w:eastAsia="Times New Roman" w:hAnsi="Times New Roman" w:cs="Times New Roman"/>
        </w:rPr>
      </w:pPr>
      <w:r w:rsidRPr="003624E3">
        <w:rPr>
          <w:rFonts w:ascii="Times New Roman" w:eastAsia="Times New Roman" w:hAnsi="Times New Roman" w:cs="Times New Roman"/>
        </w:rPr>
        <w:lastRenderedPageBreak/>
        <w:t>адекватно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и т. д.;</w:t>
      </w:r>
    </w:p>
    <w:p w14:paraId="430C7EDB" w14:textId="77777777" w:rsidR="003624E3" w:rsidRPr="003624E3" w:rsidRDefault="003624E3" w:rsidP="003624E3">
      <w:pPr>
        <w:pStyle w:val="a4"/>
        <w:numPr>
          <w:ilvl w:val="0"/>
          <w:numId w:val="8"/>
        </w:numPr>
        <w:rPr>
          <w:rFonts w:ascii="Times New Roman" w:eastAsia="Times New Roman" w:hAnsi="Times New Roman" w:cs="Times New Roman"/>
        </w:rPr>
      </w:pPr>
      <w:r w:rsidRPr="003624E3">
        <w:rPr>
          <w:rFonts w:ascii="Times New Roman" w:eastAsia="Times New Roman" w:hAnsi="Times New Roman" w:cs="Times New Roman"/>
        </w:rPr>
        <w:t>понимать и использовать в самостоятельной речи простые и сложные предлоги;</w:t>
      </w:r>
    </w:p>
    <w:p w14:paraId="516B8002" w14:textId="77777777" w:rsidR="003624E3" w:rsidRPr="003624E3" w:rsidRDefault="003624E3" w:rsidP="003624E3">
      <w:pPr>
        <w:pStyle w:val="a4"/>
        <w:numPr>
          <w:ilvl w:val="0"/>
          <w:numId w:val="8"/>
        </w:numPr>
        <w:rPr>
          <w:rFonts w:ascii="Times New Roman" w:eastAsia="Times New Roman" w:hAnsi="Times New Roman" w:cs="Times New Roman"/>
        </w:rPr>
      </w:pPr>
      <w:r w:rsidRPr="003624E3">
        <w:rPr>
          <w:rFonts w:ascii="Times New Roman" w:eastAsia="Times New Roman" w:hAnsi="Times New Roman" w:cs="Times New Roman"/>
        </w:rPr>
        <w:t>понимать и применять в речи все лексико-грамматические категории слов;</w:t>
      </w:r>
    </w:p>
    <w:p w14:paraId="241AAE83" w14:textId="77777777" w:rsidR="003624E3" w:rsidRPr="003624E3" w:rsidRDefault="003624E3" w:rsidP="003624E3">
      <w:pPr>
        <w:pStyle w:val="a4"/>
        <w:numPr>
          <w:ilvl w:val="0"/>
          <w:numId w:val="8"/>
        </w:numPr>
        <w:rPr>
          <w:rFonts w:ascii="Times New Roman" w:eastAsia="Times New Roman" w:hAnsi="Times New Roman" w:cs="Times New Roman"/>
        </w:rPr>
      </w:pPr>
      <w:r w:rsidRPr="003624E3">
        <w:rPr>
          <w:rFonts w:ascii="Times New Roman" w:eastAsia="Times New Roman" w:hAnsi="Times New Roman" w:cs="Times New Roman"/>
        </w:rPr>
        <w:t>владеть навыками словообразования разных частей речи, переносить эти навыки на другой лексический материал;</w:t>
      </w:r>
    </w:p>
    <w:p w14:paraId="2EA58CA4" w14:textId="77777777" w:rsidR="003624E3" w:rsidRPr="003624E3" w:rsidRDefault="003624E3" w:rsidP="003624E3">
      <w:pPr>
        <w:pStyle w:val="a4"/>
        <w:numPr>
          <w:ilvl w:val="0"/>
          <w:numId w:val="8"/>
        </w:numPr>
        <w:rPr>
          <w:rFonts w:ascii="Times New Roman" w:eastAsia="Times New Roman" w:hAnsi="Times New Roman" w:cs="Times New Roman"/>
        </w:rPr>
      </w:pPr>
      <w:r w:rsidRPr="003624E3">
        <w:rPr>
          <w:rFonts w:ascii="Times New Roman" w:eastAsia="Times New Roman" w:hAnsi="Times New Roman" w:cs="Times New Roman"/>
        </w:rPr>
        <w:t>оформлять речевое высказывание в соответствии с фонетическими нормами русского языка;</w:t>
      </w:r>
    </w:p>
    <w:p w14:paraId="20113A22" w14:textId="77777777" w:rsidR="003624E3" w:rsidRPr="003624E3" w:rsidRDefault="003624E3" w:rsidP="003624E3">
      <w:pPr>
        <w:pStyle w:val="a4"/>
        <w:numPr>
          <w:ilvl w:val="0"/>
          <w:numId w:val="8"/>
        </w:numPr>
        <w:rPr>
          <w:rFonts w:ascii="Times New Roman" w:eastAsia="Times New Roman" w:hAnsi="Times New Roman" w:cs="Times New Roman"/>
        </w:rPr>
      </w:pPr>
      <w:r w:rsidRPr="003624E3">
        <w:rPr>
          <w:rFonts w:ascii="Times New Roman" w:eastAsia="Times New Roman" w:hAnsi="Times New Roman" w:cs="Times New Roman"/>
        </w:rPr>
        <w:t>владеть правильным звуко-слоговым оформлением речи</w:t>
      </w:r>
    </w:p>
    <w:p w14:paraId="4FEFF9ED" w14:textId="77777777" w:rsidR="003624E3" w:rsidRPr="003624E3" w:rsidRDefault="003624E3" w:rsidP="003624E3">
      <w:pPr>
        <w:pStyle w:val="a4"/>
        <w:rPr>
          <w:rFonts w:ascii="Times New Roman" w:eastAsia="Times New Roman" w:hAnsi="Times New Roman" w:cs="Times New Roman"/>
        </w:rPr>
      </w:pPr>
      <w:r w:rsidRPr="003624E3">
        <w:rPr>
          <w:rFonts w:ascii="Times New Roman" w:eastAsia="Times New Roman" w:hAnsi="Times New Roman" w:cs="Times New Roman"/>
        </w:rPr>
        <w:t>Планируемые результаты логопедической работы у детей с ФНР.</w:t>
      </w:r>
    </w:p>
    <w:p w14:paraId="4453CF31" w14:textId="77777777" w:rsidR="003624E3" w:rsidRPr="003624E3" w:rsidRDefault="003624E3" w:rsidP="003624E3">
      <w:pPr>
        <w:pStyle w:val="a4"/>
        <w:rPr>
          <w:rFonts w:ascii="Times New Roman" w:eastAsia="Times New Roman" w:hAnsi="Times New Roman" w:cs="Times New Roman"/>
        </w:rPr>
      </w:pPr>
      <w:r w:rsidRPr="003624E3">
        <w:rPr>
          <w:rFonts w:ascii="Times New Roman" w:eastAsia="Times New Roman" w:hAnsi="Times New Roman" w:cs="Times New Roman"/>
        </w:rPr>
        <w:t>Дети умеют:</w:t>
      </w:r>
    </w:p>
    <w:p w14:paraId="5E405953" w14:textId="77777777" w:rsidR="003624E3" w:rsidRPr="003624E3" w:rsidRDefault="003624E3" w:rsidP="003624E3">
      <w:pPr>
        <w:pStyle w:val="a4"/>
        <w:numPr>
          <w:ilvl w:val="0"/>
          <w:numId w:val="10"/>
        </w:numPr>
        <w:rPr>
          <w:rFonts w:ascii="Times New Roman" w:eastAsia="Times New Roman" w:hAnsi="Times New Roman" w:cs="Times New Roman"/>
        </w:rPr>
      </w:pPr>
      <w:r w:rsidRPr="003624E3">
        <w:rPr>
          <w:rFonts w:ascii="Times New Roman" w:eastAsia="Times New Roman" w:hAnsi="Times New Roman" w:cs="Times New Roman"/>
        </w:rPr>
        <w:t>правильно артикулировать все звуки речи в различных фонетических позициях и формах речи;</w:t>
      </w:r>
    </w:p>
    <w:p w14:paraId="65AFACC7" w14:textId="77777777" w:rsidR="003624E3" w:rsidRPr="003624E3" w:rsidRDefault="003624E3" w:rsidP="003624E3">
      <w:pPr>
        <w:pStyle w:val="a4"/>
        <w:numPr>
          <w:ilvl w:val="0"/>
          <w:numId w:val="10"/>
        </w:numPr>
        <w:rPr>
          <w:rFonts w:ascii="Times New Roman" w:eastAsia="Times New Roman" w:hAnsi="Times New Roman" w:cs="Times New Roman"/>
        </w:rPr>
      </w:pPr>
      <w:r w:rsidRPr="003624E3">
        <w:rPr>
          <w:rFonts w:ascii="Times New Roman" w:eastAsia="Times New Roman" w:hAnsi="Times New Roman" w:cs="Times New Roman"/>
        </w:rPr>
        <w:t>четко дифференцировать все изученные звуки</w:t>
      </w:r>
    </w:p>
    <w:p w14:paraId="1F843027" w14:textId="77777777" w:rsidR="003624E3" w:rsidRPr="00CE3760" w:rsidRDefault="003624E3" w:rsidP="003624E3">
      <w:pPr>
        <w:pStyle w:val="a4"/>
        <w:ind w:left="720"/>
        <w:rPr>
          <w:rFonts w:ascii="Times New Roman" w:hAnsi="Times New Roman" w:cs="Times New Roman"/>
          <w:sz w:val="28"/>
          <w:szCs w:val="28"/>
        </w:rPr>
      </w:pPr>
    </w:p>
    <w:p w14:paraId="2D380430" w14:textId="77777777" w:rsidR="003624E3" w:rsidRPr="003624E3" w:rsidRDefault="006C6A9E" w:rsidP="003624E3">
      <w:pPr>
        <w:pStyle w:val="a4"/>
        <w:rPr>
          <w:rFonts w:ascii="Times New Roman" w:hAnsi="Times New Roman" w:cs="Times New Roman"/>
          <w:b/>
        </w:rPr>
      </w:pPr>
      <w:r>
        <w:rPr>
          <w:rFonts w:ascii="Times New Roman" w:hAnsi="Times New Roman" w:cs="Times New Roman"/>
          <w:b/>
        </w:rPr>
        <w:t>Олимпиады:</w:t>
      </w:r>
    </w:p>
    <w:p w14:paraId="59056BDE" w14:textId="32497D28" w:rsidR="003624E3" w:rsidRPr="003624E3" w:rsidRDefault="003624E3" w:rsidP="003624E3">
      <w:pPr>
        <w:pStyle w:val="a4"/>
        <w:ind w:firstLine="708"/>
        <w:rPr>
          <w:rFonts w:ascii="Times New Roman" w:hAnsi="Times New Roman" w:cs="Times New Roman"/>
          <w:shd w:val="clear" w:color="auto" w:fill="FFFFFF"/>
        </w:rPr>
      </w:pPr>
      <w:r w:rsidRPr="003624E3">
        <w:rPr>
          <w:rFonts w:ascii="Times New Roman" w:hAnsi="Times New Roman" w:cs="Times New Roman"/>
          <w:shd w:val="clear" w:color="auto" w:fill="FFFFFF"/>
        </w:rPr>
        <w:t xml:space="preserve">Вот уже </w:t>
      </w:r>
      <w:r w:rsidR="005A59A5">
        <w:rPr>
          <w:rFonts w:ascii="Times New Roman" w:hAnsi="Times New Roman" w:cs="Times New Roman"/>
          <w:shd w:val="clear" w:color="auto" w:fill="FFFFFF"/>
        </w:rPr>
        <w:t>восьмой</w:t>
      </w:r>
      <w:r w:rsidRPr="003624E3">
        <w:rPr>
          <w:rFonts w:ascii="Times New Roman" w:hAnsi="Times New Roman" w:cs="Times New Roman"/>
          <w:shd w:val="clear" w:color="auto" w:fill="FFFFFF"/>
        </w:rPr>
        <w:t xml:space="preserve"> год наш детский сад принимает активное участие в Республиканской олимпиаде для детей старшего дошко</w:t>
      </w:r>
      <w:r w:rsidR="009E1D00">
        <w:rPr>
          <w:rFonts w:ascii="Times New Roman" w:hAnsi="Times New Roman" w:cs="Times New Roman"/>
          <w:shd w:val="clear" w:color="auto" w:fill="FFFFFF"/>
        </w:rPr>
        <w:t xml:space="preserve">льного возраста «Мы Гагаринцы!». </w:t>
      </w:r>
      <w:r w:rsidRPr="003624E3">
        <w:rPr>
          <w:rFonts w:ascii="Times New Roman" w:hAnsi="Times New Roman" w:cs="Times New Roman"/>
          <w:shd w:val="clear" w:color="auto" w:fill="FFFFFF"/>
        </w:rPr>
        <w:t>С каждым годом число участни</w:t>
      </w:r>
      <w:r w:rsidR="005A59A5">
        <w:rPr>
          <w:rFonts w:ascii="Times New Roman" w:hAnsi="Times New Roman" w:cs="Times New Roman"/>
          <w:shd w:val="clear" w:color="auto" w:fill="FFFFFF"/>
        </w:rPr>
        <w:t>ков только увеличивается, в 2025 году участвовали 55 воспитанников из старшей и подготовительной к школе группы.</w:t>
      </w:r>
      <w:r w:rsidR="00340A42">
        <w:rPr>
          <w:rFonts w:ascii="Times New Roman" w:hAnsi="Times New Roman" w:cs="Times New Roman"/>
          <w:shd w:val="clear" w:color="auto" w:fill="FFFFFF"/>
        </w:rPr>
        <w:t xml:space="preserve"> Наши воспитанники н</w:t>
      </w:r>
      <w:r w:rsidRPr="003624E3">
        <w:rPr>
          <w:rFonts w:ascii="Times New Roman" w:hAnsi="Times New Roman" w:cs="Times New Roman"/>
          <w:shd w:val="clear" w:color="auto" w:fill="FFFFFF"/>
        </w:rPr>
        <w:t xml:space="preserve"> удостоились права защищать свой район на р</w:t>
      </w:r>
      <w:r w:rsidR="00340A42">
        <w:rPr>
          <w:rFonts w:ascii="Times New Roman" w:hAnsi="Times New Roman" w:cs="Times New Roman"/>
          <w:shd w:val="clear" w:color="auto" w:fill="FFFFFF"/>
        </w:rPr>
        <w:t xml:space="preserve">еспубликанском этапе олимпиады, </w:t>
      </w:r>
      <w:r w:rsidRPr="003624E3">
        <w:rPr>
          <w:rFonts w:ascii="Times New Roman" w:hAnsi="Times New Roman" w:cs="Times New Roman"/>
          <w:shd w:val="clear" w:color="auto" w:fill="FFFFFF"/>
        </w:rPr>
        <w:t xml:space="preserve">продолжаем бороться за призовые места. </w:t>
      </w:r>
      <w:r w:rsidR="00990C5E">
        <w:rPr>
          <w:rFonts w:ascii="Times New Roman" w:hAnsi="Times New Roman" w:cs="Times New Roman"/>
          <w:shd w:val="clear" w:color="auto" w:fill="FFFFFF"/>
        </w:rPr>
        <w:t xml:space="preserve">В 2025 году по конкурсу рисунков «Мой космический мир» </w:t>
      </w:r>
      <w:r w:rsidR="000C3B73">
        <w:rPr>
          <w:rFonts w:ascii="Times New Roman" w:hAnsi="Times New Roman" w:cs="Times New Roman"/>
          <w:shd w:val="clear" w:color="auto" w:fill="FFFFFF"/>
        </w:rPr>
        <w:t>Искужина Марьям из подготовительной к школе Василек группы заняла в олимпиаде</w:t>
      </w:r>
      <w:r w:rsidR="009E1D00">
        <w:rPr>
          <w:rFonts w:ascii="Times New Roman" w:hAnsi="Times New Roman" w:cs="Times New Roman"/>
          <w:shd w:val="clear" w:color="auto" w:fill="FFFFFF"/>
        </w:rPr>
        <w:t xml:space="preserve"> дошкольников «Мы Г</w:t>
      </w:r>
      <w:r w:rsidR="00990C5E">
        <w:rPr>
          <w:rFonts w:ascii="Times New Roman" w:hAnsi="Times New Roman" w:cs="Times New Roman"/>
          <w:shd w:val="clear" w:color="auto" w:fill="FFFFFF"/>
        </w:rPr>
        <w:t xml:space="preserve">агаринцы» почетное 2 место по РБ. </w:t>
      </w:r>
      <w:r w:rsidR="000C3B73">
        <w:rPr>
          <w:rFonts w:ascii="Times New Roman" w:hAnsi="Times New Roman" w:cs="Times New Roman"/>
          <w:shd w:val="clear" w:color="auto" w:fill="FFFFFF"/>
        </w:rPr>
        <w:t>Участвовали в межрегиональном конкурсе «Здравствуй, здравствуй сказка!»,</w:t>
      </w:r>
      <w:r w:rsidR="009E1D00">
        <w:rPr>
          <w:rFonts w:ascii="Times New Roman" w:hAnsi="Times New Roman" w:cs="Times New Roman"/>
          <w:shd w:val="clear" w:color="auto" w:fill="FFFFFF"/>
        </w:rPr>
        <w:t xml:space="preserve"> </w:t>
      </w:r>
      <w:r w:rsidR="000C3B73">
        <w:rPr>
          <w:rFonts w:ascii="Times New Roman" w:hAnsi="Times New Roman" w:cs="Times New Roman"/>
          <w:shd w:val="clear" w:color="auto" w:fill="FFFFFF"/>
        </w:rPr>
        <w:t>Тукумбетов Динар из старшей группы Одуванчик занял 2 место в номинации «Исполнение сольного номера»</w:t>
      </w:r>
      <w:r w:rsidR="00C415A9">
        <w:rPr>
          <w:rFonts w:ascii="Times New Roman" w:hAnsi="Times New Roman" w:cs="Times New Roman"/>
          <w:shd w:val="clear" w:color="auto" w:fill="FFFFFF"/>
        </w:rPr>
        <w:t>. Награжден</w:t>
      </w:r>
      <w:r w:rsidR="009E1D00">
        <w:rPr>
          <w:rFonts w:ascii="Times New Roman" w:hAnsi="Times New Roman" w:cs="Times New Roman"/>
          <w:shd w:val="clear" w:color="auto" w:fill="FFFFFF"/>
        </w:rPr>
        <w:t xml:space="preserve"> </w:t>
      </w:r>
      <w:r w:rsidR="00C415A9">
        <w:rPr>
          <w:rFonts w:ascii="Times New Roman" w:hAnsi="Times New Roman" w:cs="Times New Roman"/>
          <w:shd w:val="clear" w:color="auto" w:fill="FFFFFF"/>
        </w:rPr>
        <w:t>Дипломом Министерства образования и науки РБ и ценным подарком.</w:t>
      </w:r>
    </w:p>
    <w:p w14:paraId="400819F6" w14:textId="77777777" w:rsidR="003624E3" w:rsidRPr="003624E3" w:rsidRDefault="003624E3" w:rsidP="003624E3">
      <w:pPr>
        <w:pStyle w:val="a4"/>
        <w:rPr>
          <w:rFonts w:ascii="Times New Roman" w:hAnsi="Times New Roman" w:cs="Times New Roman"/>
          <w:bCs/>
        </w:rPr>
      </w:pPr>
    </w:p>
    <w:p w14:paraId="11D8C4F1" w14:textId="77777777" w:rsidR="003624E3" w:rsidRPr="003624E3" w:rsidRDefault="003624E3" w:rsidP="003624E3">
      <w:pPr>
        <w:pStyle w:val="a4"/>
        <w:rPr>
          <w:rFonts w:ascii="Times New Roman" w:hAnsi="Times New Roman" w:cs="Times New Roman"/>
          <w:b/>
          <w:bCs/>
        </w:rPr>
      </w:pPr>
      <w:r w:rsidRPr="003624E3">
        <w:rPr>
          <w:rFonts w:ascii="Times New Roman" w:hAnsi="Times New Roman" w:cs="Times New Roman"/>
          <w:b/>
          <w:bCs/>
        </w:rPr>
        <w:t>Конкурс исследовательских работ</w:t>
      </w:r>
    </w:p>
    <w:p w14:paraId="44080B78" w14:textId="77777777" w:rsidR="003624E3" w:rsidRPr="003624E3" w:rsidRDefault="003624E3" w:rsidP="003624E3">
      <w:pPr>
        <w:pStyle w:val="a4"/>
        <w:ind w:firstLine="708"/>
        <w:rPr>
          <w:rFonts w:ascii="Times New Roman" w:hAnsi="Times New Roman" w:cs="Times New Roman"/>
        </w:rPr>
      </w:pPr>
      <w:r w:rsidRPr="003624E3">
        <w:rPr>
          <w:rFonts w:ascii="Times New Roman" w:hAnsi="Times New Roman" w:cs="Times New Roman"/>
          <w:bCs/>
        </w:rPr>
        <w:t xml:space="preserve">Стало традицией для нашего детского сада участие в конкуре исследовательских работ. </w:t>
      </w:r>
      <w:r w:rsidRPr="003624E3">
        <w:rPr>
          <w:rFonts w:ascii="Times New Roman" w:hAnsi="Times New Roman" w:cs="Times New Roman"/>
        </w:rPr>
        <w:t>Наши воспитанники участвуют в четырех направлениях: «Познавательное развитие», «Социально-коммуникативное развитие», «Художественно-эстетическое развитие» и «Физическое развитие» и каждый год они оказываются в числе победителей.</w:t>
      </w:r>
    </w:p>
    <w:p w14:paraId="03ACE419" w14:textId="3CD24A97" w:rsidR="003624E3" w:rsidRPr="003624E3" w:rsidRDefault="003624E3" w:rsidP="003624E3">
      <w:pPr>
        <w:pStyle w:val="a4"/>
        <w:jc w:val="both"/>
        <w:rPr>
          <w:rFonts w:ascii="Times New Roman" w:hAnsi="Times New Roman" w:cs="Times New Roman"/>
          <w:i/>
        </w:rPr>
      </w:pPr>
      <w:r w:rsidRPr="003624E3">
        <w:rPr>
          <w:rFonts w:ascii="Times New Roman" w:hAnsi="Times New Roman" w:cs="Times New Roman"/>
          <w:b/>
          <w:i/>
        </w:rPr>
        <w:t>Вывод:</w:t>
      </w:r>
      <w:r w:rsidR="009E1D00">
        <w:rPr>
          <w:rFonts w:ascii="Times New Roman" w:hAnsi="Times New Roman" w:cs="Times New Roman"/>
          <w:b/>
          <w:i/>
        </w:rPr>
        <w:t xml:space="preserve"> </w:t>
      </w:r>
      <w:r w:rsidRPr="003624E3">
        <w:rPr>
          <w:rFonts w:ascii="Times New Roman" w:hAnsi="Times New Roman" w:cs="Times New Roman"/>
          <w:i/>
        </w:rPr>
        <w:t>содержание учебного процесса в ДОУ организовано в соответствии с требованиями, предъявляемыми законодательством к дошкольному образованию и направлено на сохранение и укрепление здоровья воспитанников, предоставление равных возможностей для полноценного развития каждого ребёнка. В дошкольном учреждении, в соответствии с установленными правилами и нормами, обеспечены условия жизнедеятельности воспитанников</w:t>
      </w:r>
      <w:r w:rsidRPr="003624E3">
        <w:rPr>
          <w:rFonts w:ascii="Times New Roman" w:hAnsi="Times New Roman" w:cs="Times New Roman"/>
          <w:b/>
          <w:i/>
        </w:rPr>
        <w:t>,</w:t>
      </w:r>
      <w:r w:rsidRPr="003624E3">
        <w:rPr>
          <w:rFonts w:ascii="Times New Roman" w:hAnsi="Times New Roman" w:cs="Times New Roman"/>
          <w:i/>
        </w:rPr>
        <w:t xml:space="preserve"> создана развивающая предметно-пространственная среда. Развивающая предметно-пространственная </w:t>
      </w:r>
      <w:r w:rsidRPr="003624E3">
        <w:rPr>
          <w:rFonts w:ascii="Times New Roman" w:hAnsi="Times New Roman" w:cs="Times New Roman"/>
          <w:i/>
          <w:color w:val="000000"/>
        </w:rPr>
        <w:t xml:space="preserve">среда обеспечивает максимальную реализацию образовательного потенциала пространства ДОУ: групп и участков, оборудования и инвентаря для развития детей дошкольного возраста в соответствии с особенностями каждого возрастного этапа, для охраны и укрепления их здоровья, </w:t>
      </w:r>
      <w:r w:rsidR="009E1D00" w:rsidRPr="003624E3">
        <w:rPr>
          <w:rFonts w:ascii="Times New Roman" w:hAnsi="Times New Roman" w:cs="Times New Roman"/>
          <w:i/>
          <w:color w:val="000000"/>
        </w:rPr>
        <w:t>возможности общения</w:t>
      </w:r>
      <w:r w:rsidRPr="003624E3">
        <w:rPr>
          <w:rFonts w:ascii="Times New Roman" w:hAnsi="Times New Roman" w:cs="Times New Roman"/>
          <w:i/>
          <w:color w:val="000000"/>
        </w:rPr>
        <w:t xml:space="preserve"> и совместной деятельности детей (в том числе детей разного возраста) и взрослых,</w:t>
      </w:r>
      <w:r w:rsidR="009E1D00">
        <w:rPr>
          <w:rFonts w:ascii="Times New Roman" w:hAnsi="Times New Roman" w:cs="Times New Roman"/>
          <w:i/>
          <w:color w:val="000000"/>
        </w:rPr>
        <w:t xml:space="preserve"> </w:t>
      </w:r>
      <w:r w:rsidRPr="003624E3">
        <w:rPr>
          <w:rFonts w:ascii="Times New Roman" w:hAnsi="Times New Roman" w:cs="Times New Roman"/>
          <w:i/>
          <w:color w:val="000000"/>
        </w:rPr>
        <w:t>двигательной активности детей, а также возможности уединения</w:t>
      </w:r>
      <w:r w:rsidRPr="003624E3">
        <w:rPr>
          <w:rFonts w:ascii="Times New Roman" w:hAnsi="Times New Roman" w:cs="Times New Roman"/>
          <w:i/>
        </w:rPr>
        <w:t>.</w:t>
      </w:r>
    </w:p>
    <w:p w14:paraId="1AB73CF8" w14:textId="60AB0861" w:rsidR="00080786" w:rsidRDefault="003624E3" w:rsidP="00822341">
      <w:pPr>
        <w:pStyle w:val="a4"/>
        <w:jc w:val="both"/>
        <w:rPr>
          <w:rFonts w:ascii="Times New Roman" w:hAnsi="Times New Roman" w:cs="Times New Roman"/>
          <w:i/>
        </w:rPr>
      </w:pPr>
      <w:r w:rsidRPr="003624E3">
        <w:rPr>
          <w:rFonts w:ascii="Times New Roman" w:hAnsi="Times New Roman" w:cs="Times New Roman"/>
          <w:i/>
          <w:color w:val="000000"/>
        </w:rPr>
        <w:t xml:space="preserve">Детский сад постоянно работает в режиме </w:t>
      </w:r>
      <w:r w:rsidR="00C77388" w:rsidRPr="003624E3">
        <w:rPr>
          <w:rFonts w:ascii="Times New Roman" w:hAnsi="Times New Roman" w:cs="Times New Roman"/>
          <w:i/>
          <w:color w:val="000000"/>
        </w:rPr>
        <w:t>инновации</w:t>
      </w:r>
      <w:r w:rsidRPr="003624E3">
        <w:rPr>
          <w:rFonts w:ascii="Times New Roman" w:hAnsi="Times New Roman" w:cs="Times New Roman"/>
          <w:i/>
          <w:color w:val="000000"/>
        </w:rPr>
        <w:t xml:space="preserve">. </w:t>
      </w:r>
      <w:r w:rsidRPr="003624E3">
        <w:rPr>
          <w:rFonts w:ascii="Times New Roman" w:hAnsi="Times New Roman" w:cs="Times New Roman"/>
          <w:i/>
          <w:color w:val="1B1C2A"/>
          <w:shd w:val="clear" w:color="auto" w:fill="FFFFFF"/>
        </w:rPr>
        <w:t xml:space="preserve">Использование инноваций в работе с детьми открывает нам новые возможности. Инновационная деятельность </w:t>
      </w:r>
      <w:r w:rsidRPr="003624E3">
        <w:rPr>
          <w:rFonts w:ascii="Times New Roman" w:hAnsi="Times New Roman" w:cs="Times New Roman"/>
          <w:i/>
          <w:color w:val="000000"/>
        </w:rPr>
        <w:t xml:space="preserve">позволяет нам </w:t>
      </w:r>
      <w:r w:rsidRPr="003624E3">
        <w:rPr>
          <w:rFonts w:ascii="Times New Roman" w:hAnsi="Times New Roman" w:cs="Times New Roman"/>
          <w:i/>
          <w:color w:val="1B1C2A"/>
          <w:shd w:val="clear" w:color="auto" w:fill="FFFFFF"/>
        </w:rPr>
        <w:t xml:space="preserve">выполнять роль не наставника, а соучастника процесса, т.е мы придерживаемся положения «не рядом, не над, а вместе». </w:t>
      </w:r>
      <w:r w:rsidRPr="003624E3">
        <w:rPr>
          <w:rFonts w:ascii="Times New Roman" w:hAnsi="Times New Roman" w:cs="Times New Roman"/>
          <w:i/>
        </w:rPr>
        <w:t>Коллектив детского сада — постоянный участник конкурсов различного уровня.</w:t>
      </w:r>
      <w:r w:rsidR="00052195">
        <w:rPr>
          <w:rFonts w:ascii="Times New Roman" w:hAnsi="Times New Roman" w:cs="Times New Roman"/>
          <w:i/>
        </w:rPr>
        <w:t xml:space="preserve"> В 2025 году педагог с высшей категорией, Александрова Ольга Васильевна </w:t>
      </w:r>
      <w:r w:rsidR="00052195">
        <w:rPr>
          <w:rFonts w:ascii="Times New Roman" w:hAnsi="Times New Roman" w:cs="Times New Roman"/>
          <w:i/>
        </w:rPr>
        <w:lastRenderedPageBreak/>
        <w:t>участвовала в республиканском профессиональном конкурсе «Педагог дошкольной образова</w:t>
      </w:r>
      <w:r w:rsidR="009E1D00">
        <w:rPr>
          <w:rFonts w:ascii="Times New Roman" w:hAnsi="Times New Roman" w:cs="Times New Roman"/>
          <w:i/>
        </w:rPr>
        <w:t>тельной организации РБ» и вошла</w:t>
      </w:r>
      <w:r w:rsidR="00052195">
        <w:rPr>
          <w:rFonts w:ascii="Times New Roman" w:hAnsi="Times New Roman" w:cs="Times New Roman"/>
          <w:i/>
        </w:rPr>
        <w:t xml:space="preserve"> в число 15 лучших педагогов года РБ. Она объявлена финалистом Конкурса!  </w:t>
      </w:r>
      <w:r w:rsidRPr="003624E3">
        <w:rPr>
          <w:rFonts w:ascii="Times New Roman" w:hAnsi="Times New Roman" w:cs="Times New Roman"/>
          <w:i/>
        </w:rPr>
        <w:t xml:space="preserve"> Это дает нам возможность повысить свой социальный статус. Участие в них способствует эффективному развитию нашего учреждения, широкому внедрению в практику новых интересных методик, развитию профессиональных компетенций.</w:t>
      </w:r>
    </w:p>
    <w:p w14:paraId="02AABE2E" w14:textId="77777777" w:rsidR="00822341" w:rsidRDefault="00822341" w:rsidP="00822341">
      <w:pPr>
        <w:pStyle w:val="a4"/>
        <w:jc w:val="both"/>
        <w:rPr>
          <w:rFonts w:ascii="Times New Roman" w:hAnsi="Times New Roman" w:cs="Times New Roman"/>
          <w:i/>
        </w:rPr>
      </w:pPr>
    </w:p>
    <w:p w14:paraId="6B4E9425" w14:textId="77777777" w:rsidR="00D678FD" w:rsidRDefault="00D678FD" w:rsidP="00822341">
      <w:pPr>
        <w:pStyle w:val="a4"/>
        <w:jc w:val="both"/>
        <w:rPr>
          <w:rFonts w:ascii="Times New Roman" w:hAnsi="Times New Roman" w:cs="Times New Roman"/>
          <w:i/>
        </w:rPr>
      </w:pPr>
    </w:p>
    <w:p w14:paraId="40963A71" w14:textId="77777777" w:rsidR="00D678FD" w:rsidRPr="00822341" w:rsidRDefault="00D678FD" w:rsidP="00822341">
      <w:pPr>
        <w:pStyle w:val="a4"/>
        <w:jc w:val="both"/>
        <w:rPr>
          <w:rFonts w:ascii="Times New Roman" w:hAnsi="Times New Roman" w:cs="Times New Roman"/>
          <w:i/>
        </w:rPr>
      </w:pPr>
    </w:p>
    <w:p w14:paraId="5E4CDA4A" w14:textId="77777777" w:rsidR="003624E3" w:rsidRPr="00037A19" w:rsidRDefault="003624E3" w:rsidP="00080786">
      <w:pPr>
        <w:spacing w:after="150"/>
        <w:ind w:firstLine="0"/>
        <w:rPr>
          <w:b/>
          <w:bCs/>
          <w:iCs/>
          <w:color w:val="000000"/>
        </w:rPr>
      </w:pPr>
      <w:r>
        <w:rPr>
          <w:b/>
          <w:bCs/>
          <w:iCs/>
          <w:color w:val="000000"/>
        </w:rPr>
        <w:t xml:space="preserve">2.4. </w:t>
      </w:r>
      <w:r w:rsidRPr="00037A19">
        <w:rPr>
          <w:b/>
          <w:bCs/>
          <w:iCs/>
          <w:color w:val="000000"/>
        </w:rPr>
        <w:t>ПРЕДМЕТНО-РАЗВИВАЮЩАЯ СРЕДА ДОУ</w:t>
      </w:r>
    </w:p>
    <w:p w14:paraId="455F2F89" w14:textId="77777777" w:rsidR="003624E3" w:rsidRPr="003624E3" w:rsidRDefault="003624E3" w:rsidP="003624E3">
      <w:pPr>
        <w:pStyle w:val="a4"/>
        <w:jc w:val="both"/>
        <w:rPr>
          <w:rFonts w:ascii="Times New Roman" w:eastAsia="Times New Roman" w:hAnsi="Times New Roman" w:cs="Times New Roman"/>
          <w:color w:val="000000"/>
        </w:rPr>
      </w:pPr>
      <w:r w:rsidRPr="003624E3">
        <w:rPr>
          <w:rFonts w:ascii="Times New Roman" w:eastAsia="Times New Roman" w:hAnsi="Times New Roman" w:cs="Times New Roman"/>
          <w:color w:val="000000"/>
        </w:rPr>
        <w:tab/>
        <w:t>Ра</w:t>
      </w:r>
      <w:r w:rsidRPr="003624E3">
        <w:rPr>
          <w:rFonts w:ascii="Times New Roman" w:eastAsia="Times New Roman" w:hAnsi="Times New Roman" w:cs="Times New Roman"/>
        </w:rPr>
        <w:t>звитие ребенка зависит не только от того, как организован процесс воспитания, но и где и в каком окружении он живет. Иначе говоря, правильно организованная взрослыми среда, в которой живет ребенок, способствует его развитию.</w:t>
      </w:r>
    </w:p>
    <w:p w14:paraId="6FAF6EC3"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ab/>
        <w:t>В качестве ведущих направлений создания и совершенствования развивающей среды мы рассматриванием следующие направления:</w:t>
      </w:r>
    </w:p>
    <w:p w14:paraId="3839206F" w14:textId="77777777" w:rsidR="003624E3" w:rsidRPr="003624E3" w:rsidRDefault="003624E3" w:rsidP="003624E3">
      <w:pPr>
        <w:pStyle w:val="a4"/>
        <w:numPr>
          <w:ilvl w:val="0"/>
          <w:numId w:val="13"/>
        </w:numPr>
        <w:jc w:val="both"/>
        <w:rPr>
          <w:rFonts w:ascii="Times New Roman" w:eastAsia="Times New Roman" w:hAnsi="Times New Roman" w:cs="Times New Roman"/>
        </w:rPr>
      </w:pPr>
      <w:r w:rsidRPr="003624E3">
        <w:rPr>
          <w:rFonts w:ascii="Times New Roman" w:eastAsia="Times New Roman" w:hAnsi="Times New Roman" w:cs="Times New Roman"/>
        </w:rPr>
        <w:t>создание условий в соответствии с санитарными нормами и требованиями;</w:t>
      </w:r>
    </w:p>
    <w:p w14:paraId="029E03E4" w14:textId="77777777" w:rsidR="003624E3" w:rsidRPr="003624E3" w:rsidRDefault="003624E3" w:rsidP="003624E3">
      <w:pPr>
        <w:pStyle w:val="a4"/>
        <w:numPr>
          <w:ilvl w:val="0"/>
          <w:numId w:val="13"/>
        </w:numPr>
        <w:jc w:val="both"/>
        <w:rPr>
          <w:rFonts w:ascii="Times New Roman" w:eastAsia="Times New Roman" w:hAnsi="Times New Roman" w:cs="Times New Roman"/>
          <w:color w:val="000000"/>
        </w:rPr>
      </w:pPr>
      <w:r w:rsidRPr="003624E3">
        <w:rPr>
          <w:rFonts w:ascii="Times New Roman" w:eastAsia="Times New Roman" w:hAnsi="Times New Roman" w:cs="Times New Roman"/>
        </w:rPr>
        <w:t>создание усло</w:t>
      </w:r>
      <w:r w:rsidR="00D678FD">
        <w:rPr>
          <w:rFonts w:ascii="Times New Roman" w:eastAsia="Times New Roman" w:hAnsi="Times New Roman" w:cs="Times New Roman"/>
        </w:rPr>
        <w:t xml:space="preserve">вий в группах в соответствии </w:t>
      </w:r>
      <w:r w:rsidRPr="003624E3">
        <w:rPr>
          <w:rFonts w:ascii="Times New Roman" w:eastAsia="Times New Roman" w:hAnsi="Times New Roman" w:cs="Times New Roman"/>
        </w:rPr>
        <w:t>требованиям образовательной программы;</w:t>
      </w:r>
    </w:p>
    <w:p w14:paraId="0307F2D6" w14:textId="77777777" w:rsidR="003624E3" w:rsidRPr="003624E3" w:rsidRDefault="003624E3" w:rsidP="003624E3">
      <w:pPr>
        <w:pStyle w:val="a4"/>
        <w:numPr>
          <w:ilvl w:val="0"/>
          <w:numId w:val="13"/>
        </w:numPr>
        <w:jc w:val="both"/>
        <w:rPr>
          <w:rFonts w:ascii="Times New Roman" w:eastAsia="Times New Roman" w:hAnsi="Times New Roman" w:cs="Times New Roman"/>
          <w:color w:val="000000"/>
        </w:rPr>
      </w:pPr>
      <w:r w:rsidRPr="003624E3">
        <w:rPr>
          <w:rFonts w:ascii="Times New Roman" w:eastAsia="Times New Roman" w:hAnsi="Times New Roman" w:cs="Times New Roman"/>
        </w:rPr>
        <w:t>создание условий в соответствии требованиям техники безопасности.</w:t>
      </w:r>
    </w:p>
    <w:p w14:paraId="62FBA747" w14:textId="77777777" w:rsidR="003624E3" w:rsidRPr="003624E3" w:rsidRDefault="003624E3" w:rsidP="003624E3">
      <w:pPr>
        <w:pStyle w:val="a4"/>
        <w:ind w:left="720"/>
        <w:jc w:val="both"/>
        <w:rPr>
          <w:rFonts w:ascii="Times New Roman" w:eastAsia="Times New Roman" w:hAnsi="Times New Roman" w:cs="Times New Roman"/>
        </w:rPr>
      </w:pPr>
    </w:p>
    <w:p w14:paraId="6B4D2DB8" w14:textId="77777777" w:rsidR="003624E3" w:rsidRPr="003624E3" w:rsidRDefault="003624E3" w:rsidP="003624E3">
      <w:pPr>
        <w:pStyle w:val="a4"/>
        <w:ind w:firstLine="360"/>
        <w:jc w:val="both"/>
        <w:rPr>
          <w:rFonts w:ascii="Times New Roman" w:eastAsia="Times New Roman" w:hAnsi="Times New Roman" w:cs="Times New Roman"/>
        </w:rPr>
      </w:pPr>
      <w:r w:rsidRPr="003624E3">
        <w:rPr>
          <w:rFonts w:ascii="Times New Roman" w:eastAsia="Times New Roman" w:hAnsi="Times New Roman" w:cs="Times New Roman"/>
        </w:rPr>
        <w:t>Организация пространства группы и предметной среды осуществляется по тематическому принципу. В группах пространство условно делится на «зоны», что позволяет детям ориентироваться в игров</w:t>
      </w:r>
      <w:r w:rsidR="00D678FD">
        <w:rPr>
          <w:rFonts w:ascii="Times New Roman" w:eastAsia="Times New Roman" w:hAnsi="Times New Roman" w:cs="Times New Roman"/>
        </w:rPr>
        <w:t xml:space="preserve">ом и предметном оборудовании и </w:t>
      </w:r>
      <w:r w:rsidR="00052195">
        <w:rPr>
          <w:rFonts w:ascii="Times New Roman" w:eastAsia="Times New Roman" w:hAnsi="Times New Roman" w:cs="Times New Roman"/>
        </w:rPr>
        <w:t>заниматься</w:t>
      </w:r>
      <w:r w:rsidRPr="003624E3">
        <w:rPr>
          <w:rFonts w:ascii="Times New Roman" w:eastAsia="Times New Roman" w:hAnsi="Times New Roman" w:cs="Times New Roman"/>
        </w:rPr>
        <w:t xml:space="preserve"> видом деятельности с учетом их пожеланий.  Свободный доступ в группе имеет принципиальное значение, так как развитие ребенка в деятельности и посредством деятельности предполагает движение не от предмета, а от замысла к результату с использованием предмета. В качестве системообразующих элементов среды выступают разные виды детской деятельности: игровая (все виды игр), конструктивная (все виды детского конструирования), трудовая (все виды детского труда), познавательная (все виды познавательной деятельности), двигательная, художественно-эстетическая, коммуникативная. Свободное размещение элементов среды позволяет обеспечивать возможности их интеграции воспитанниками в зависимости от целей того или иного вида деятельности, творческую реализацию замыслов, самостоятельность и самоорганизацию.</w:t>
      </w:r>
    </w:p>
    <w:p w14:paraId="0ADFE9BA"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ab/>
        <w:t>Организация пространства обеспечивает возможность для самостоятельной деятельности каждому ребенку. Дети имеют возможность задумывать по своей инициативе тот или иной вид деятельности и без помощи взрослого действовать, достигая результата. Среда предметна, следовательно, ребенок научается понимать, для чего каждый предмет предназначен.</w:t>
      </w:r>
    </w:p>
    <w:p w14:paraId="4B163E0A"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ab/>
        <w:t xml:space="preserve">Подбор предметов несёт детям различную информацию, позволяющую обобщать, анализировать, осуществлять с предметами экспериментальную и поисковую деятельность. </w:t>
      </w:r>
    </w:p>
    <w:p w14:paraId="2F56EBB0"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ab/>
        <w:t>В процессе структуризации и содержательной наполняемости среды учитываются зоны актуального и ближайшего развития воспитанников. Так, все материалы и объекты среды, с которыми ребенок может действовать самостоятельно, размещаются на доступном для использования уровне, те же элементы среды, с которыми работа организуется в форме развивающего взаимодействия со взрослым, располагаются на более высоком уровне и при необходимости выкладываются на рабочий стол для организации ребенка с ними (элементы выставок, объекты обследования или обсуждения, материалы для поисковой деятельности).</w:t>
      </w:r>
    </w:p>
    <w:p w14:paraId="349C818D"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ab/>
        <w:t xml:space="preserve">Эстетичность среды обеспечивается гармоничным и целесообразным сочетанием ее элементов, отчасти — единым стилем оформления группы. </w:t>
      </w:r>
      <w:r w:rsidRPr="003624E3">
        <w:rPr>
          <w:rFonts w:ascii="Times New Roman" w:eastAsia="Times New Roman" w:hAnsi="Times New Roman" w:cs="Times New Roman"/>
        </w:rPr>
        <w:tab/>
        <w:t xml:space="preserve">Важнейший принцип наполнения среды — отбор объектов по их эстетическим основаниям (красота, мастерство исполнения, удобство использования, сочетаемость с другими элементами). В помещении имеются зеркала, произведения искусства, элементы народного творчества с учетом места </w:t>
      </w:r>
      <w:r w:rsidRPr="003624E3">
        <w:rPr>
          <w:rFonts w:ascii="Times New Roman" w:eastAsia="Times New Roman" w:hAnsi="Times New Roman" w:cs="Times New Roman"/>
        </w:rPr>
        <w:lastRenderedPageBreak/>
        <w:t>проживания. Среда создаёт психологически положительное, комфортное состояние не только у ребенка, но и у взрослых.</w:t>
      </w:r>
    </w:p>
    <w:p w14:paraId="7322C40E"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ab/>
        <w:t>Организация пространства обеспечивает свободный двигательный режим. Пространство легко трансформируется, согласно замыслу педагога и</w:t>
      </w:r>
      <w:r w:rsidR="00D678FD">
        <w:rPr>
          <w:rFonts w:ascii="Times New Roman" w:eastAsia="Times New Roman" w:hAnsi="Times New Roman" w:cs="Times New Roman"/>
        </w:rPr>
        <w:t>ли желанию детей.  Воспитанники</w:t>
      </w:r>
      <w:r w:rsidRPr="003624E3">
        <w:rPr>
          <w:rFonts w:ascii="Times New Roman" w:eastAsia="Times New Roman" w:hAnsi="Times New Roman" w:cs="Times New Roman"/>
        </w:rPr>
        <w:t xml:space="preserve"> активно двигаются, меняют месторасположение в группе, имеют возможность использования стульев и столов по желанию, за исключением приема пищи и организованной образовательной деятельности, требующей наличия столов.</w:t>
      </w:r>
    </w:p>
    <w:p w14:paraId="17C83204"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ab/>
        <w:t>Организация пространства систематически меняется в соответствии с сезоном, расширением и углублением представлений детей об окружающем мире, видом деятельности, количеством участников деятельности.</w:t>
      </w:r>
    </w:p>
    <w:p w14:paraId="763390B4"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ab/>
        <w:t xml:space="preserve">Особое внимание при организации пространства мы использовали гендерный подход, т.е. учитываются интересы мальчиков и девочек.  </w:t>
      </w:r>
    </w:p>
    <w:p w14:paraId="33432DA5"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ab/>
        <w:t>В учреждении созданы условия для информатизации образовательного процесса. Для этого в учреждении имеется оборудование для использования информационно-коммуникационных технологий в образовательном процессе (стационарные компьютеры, ноутбук, мультимедийное оборудование).</w:t>
      </w:r>
    </w:p>
    <w:p w14:paraId="333AEE48"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 xml:space="preserve">Информацию о работе ДОУ можно узнать на нашем сайте. </w:t>
      </w:r>
    </w:p>
    <w:p w14:paraId="76D403BD" w14:textId="77777777" w:rsidR="003624E3" w:rsidRPr="003624E3" w:rsidRDefault="003624E3" w:rsidP="003624E3">
      <w:pPr>
        <w:spacing w:after="150"/>
        <w:rPr>
          <w:color w:val="000000"/>
          <w:shd w:val="clear" w:color="auto" w:fill="FFFFFF"/>
        </w:rPr>
      </w:pPr>
      <w:r w:rsidRPr="003624E3">
        <w:rPr>
          <w:color w:val="000000"/>
          <w:shd w:val="clear" w:color="auto" w:fill="FFFFFF"/>
        </w:rPr>
        <w:tab/>
      </w:r>
      <w:r w:rsidRPr="003624E3">
        <w:rPr>
          <w:b/>
          <w:i/>
          <w:color w:val="000000"/>
          <w:shd w:val="clear" w:color="auto" w:fill="FFFFFF"/>
        </w:rPr>
        <w:t>Вывод:</w:t>
      </w:r>
      <w:r w:rsidRPr="003624E3">
        <w:rPr>
          <w:i/>
          <w:color w:val="000000"/>
          <w:shd w:val="clear" w:color="auto" w:fill="FFFFFF"/>
        </w:rPr>
        <w:t xml:space="preserve"> таким образом, в нашем ДОУ, по возможности, созданы условия для всестороннего развития личности ребенка. Содержание предметно-развивающей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индивидуальные возможности </w:t>
      </w:r>
      <w:r w:rsidRPr="003624E3">
        <w:rPr>
          <w:color w:val="000000"/>
          <w:shd w:val="clear" w:color="auto" w:fill="FFFFFF"/>
        </w:rPr>
        <w:t>детей.</w:t>
      </w:r>
    </w:p>
    <w:p w14:paraId="3EA063B8" w14:textId="77777777" w:rsidR="003624E3" w:rsidRPr="009D46C0" w:rsidRDefault="003624E3" w:rsidP="00080786">
      <w:pPr>
        <w:autoSpaceDE w:val="0"/>
        <w:autoSpaceDN w:val="0"/>
        <w:adjustRightInd w:val="0"/>
        <w:ind w:firstLine="0"/>
        <w:rPr>
          <w:b/>
        </w:rPr>
      </w:pPr>
      <w:r>
        <w:rPr>
          <w:b/>
          <w:color w:val="000000"/>
          <w:shd w:val="clear" w:color="auto" w:fill="FFFFFF"/>
        </w:rPr>
        <w:t xml:space="preserve">2.5. </w:t>
      </w:r>
      <w:r w:rsidRPr="009D46C0">
        <w:rPr>
          <w:b/>
          <w:bCs/>
        </w:rPr>
        <w:t>ОЦЕНКА ФУНКЦИОНИРОВАНИЯ ВНУТРЕННЕЙ СИСТЕМЫ КАЧЕСТВА ОБРАЗОВАНИЯ</w:t>
      </w:r>
    </w:p>
    <w:p w14:paraId="2A1E5FA3" w14:textId="68D2A631" w:rsidR="003624E3" w:rsidRPr="003624E3" w:rsidRDefault="003624E3" w:rsidP="003624E3">
      <w:pPr>
        <w:autoSpaceDE w:val="0"/>
        <w:spacing w:line="100" w:lineRule="atLeast"/>
        <w:ind w:firstLine="708"/>
        <w:rPr>
          <w:rFonts w:eastAsia="Times New Roman CYR"/>
        </w:rPr>
      </w:pPr>
      <w:r w:rsidRPr="003624E3">
        <w:rPr>
          <w:rFonts w:eastAsia="Times New Roman CYR"/>
        </w:rPr>
        <w:t xml:space="preserve">Функционирование внутренней системы оценки качества образования муниципального автономного дошкольного образовательного учреждения детский сад </w:t>
      </w:r>
      <w:r w:rsidRPr="003624E3">
        <w:t>«</w:t>
      </w:r>
      <w:r w:rsidRPr="003624E3">
        <w:rPr>
          <w:rFonts w:eastAsia="Times New Roman CYR"/>
        </w:rPr>
        <w:t>Родничок</w:t>
      </w:r>
      <w:r w:rsidRPr="003624E3">
        <w:t>»</w:t>
      </w:r>
      <w:r w:rsidR="009E1D00">
        <w:t xml:space="preserve"> </w:t>
      </w:r>
      <w:r w:rsidRPr="003624E3">
        <w:rPr>
          <w:rFonts w:eastAsia="Times New Roman CYR"/>
        </w:rPr>
        <w:t>регламентирует</w:t>
      </w:r>
      <w:r w:rsidR="009E1D00">
        <w:rPr>
          <w:rFonts w:eastAsia="Times New Roman CYR"/>
        </w:rPr>
        <w:t xml:space="preserve"> </w:t>
      </w:r>
      <w:r w:rsidRPr="003624E3">
        <w:rPr>
          <w:rFonts w:eastAsia="Times New Roman CYR"/>
          <w:bCs/>
        </w:rPr>
        <w:t>положение</w:t>
      </w:r>
      <w:r w:rsidRPr="003624E3">
        <w:rPr>
          <w:rFonts w:eastAsia="Times New Roman CYR"/>
        </w:rPr>
        <w:t xml:space="preserve"> «</w:t>
      </w:r>
      <w:r w:rsidRPr="003624E3">
        <w:rPr>
          <w:rFonts w:eastAsia="Times New Roman CYR"/>
          <w:bCs/>
        </w:rPr>
        <w:t>О внутренней системе оценки</w:t>
      </w:r>
      <w:r w:rsidRPr="003624E3">
        <w:rPr>
          <w:rFonts w:eastAsia="Times New Roman CYR"/>
        </w:rPr>
        <w:t xml:space="preserve"> к</w:t>
      </w:r>
      <w:r w:rsidRPr="003624E3">
        <w:rPr>
          <w:rFonts w:eastAsia="Times New Roman CYR"/>
          <w:bCs/>
        </w:rPr>
        <w:t>ачества образования</w:t>
      </w:r>
      <w:r w:rsidR="009E1D00">
        <w:rPr>
          <w:rFonts w:eastAsia="Times New Roman CYR"/>
          <w:bCs/>
        </w:rPr>
        <w:t xml:space="preserve"> </w:t>
      </w:r>
      <w:r w:rsidRPr="003624E3">
        <w:rPr>
          <w:rFonts w:eastAsia="Times New Roman CYR"/>
          <w:bCs/>
        </w:rPr>
        <w:t xml:space="preserve">в МАДОУ детский сад </w:t>
      </w:r>
      <w:r w:rsidRPr="003624E3">
        <w:rPr>
          <w:bCs/>
        </w:rPr>
        <w:t>«</w:t>
      </w:r>
      <w:r w:rsidRPr="003624E3">
        <w:rPr>
          <w:rFonts w:eastAsia="Times New Roman CYR"/>
          <w:bCs/>
        </w:rPr>
        <w:t>Родничок</w:t>
      </w:r>
      <w:r w:rsidRPr="003624E3">
        <w:rPr>
          <w:bCs/>
        </w:rPr>
        <w:t>», утв. приказом М</w:t>
      </w:r>
      <w:r w:rsidR="00D678FD">
        <w:rPr>
          <w:bCs/>
        </w:rPr>
        <w:t>АДОУ детский сад «Родничок» № 01 –ОД от 04.09.2024</w:t>
      </w:r>
      <w:r w:rsidRPr="003624E3">
        <w:rPr>
          <w:bCs/>
        </w:rPr>
        <w:t xml:space="preserve"> г. </w:t>
      </w:r>
    </w:p>
    <w:p w14:paraId="6A47C93A" w14:textId="77777777" w:rsidR="003624E3" w:rsidRPr="003624E3" w:rsidRDefault="003624E3" w:rsidP="003624E3">
      <w:pPr>
        <w:autoSpaceDE w:val="0"/>
        <w:spacing w:line="100" w:lineRule="atLeast"/>
        <w:rPr>
          <w:rFonts w:eastAsia="Times New Roman CYR"/>
        </w:rPr>
      </w:pPr>
      <w:r w:rsidRPr="003624E3">
        <w:rPr>
          <w:rFonts w:eastAsia="Times New Roman CYR"/>
        </w:rPr>
        <w:t xml:space="preserve">Внутренняя система оценки качества образования МАДОУ детский сад «Родничок» ориентирована на решение следующих задач: </w:t>
      </w:r>
    </w:p>
    <w:p w14:paraId="5EFFAE2E" w14:textId="77777777" w:rsidR="003624E3" w:rsidRPr="003624E3" w:rsidRDefault="003624E3" w:rsidP="003624E3">
      <w:pPr>
        <w:pStyle w:val="a4"/>
        <w:numPr>
          <w:ilvl w:val="0"/>
          <w:numId w:val="14"/>
        </w:numPr>
        <w:rPr>
          <w:rFonts w:ascii="Times New Roman" w:eastAsia="Times New Roman CYR" w:hAnsi="Times New Roman" w:cs="Times New Roman"/>
        </w:rPr>
      </w:pPr>
      <w:r w:rsidRPr="003624E3">
        <w:rPr>
          <w:rFonts w:ascii="Times New Roman" w:eastAsia="Times New Roman CYR" w:hAnsi="Times New Roman" w:cs="Times New Roman"/>
        </w:rPr>
        <w:t xml:space="preserve">систематическое отслеживание и анализ состояния системы образования в МАДОУ детский сад «Родничок»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 </w:t>
      </w:r>
    </w:p>
    <w:p w14:paraId="11C9FB12" w14:textId="77777777" w:rsidR="003624E3" w:rsidRPr="003624E3" w:rsidRDefault="003624E3" w:rsidP="003624E3">
      <w:pPr>
        <w:pStyle w:val="a4"/>
        <w:numPr>
          <w:ilvl w:val="0"/>
          <w:numId w:val="14"/>
        </w:numPr>
        <w:rPr>
          <w:rFonts w:ascii="Times New Roman" w:eastAsia="Times New Roman CYR" w:hAnsi="Times New Roman" w:cs="Times New Roman"/>
        </w:rPr>
      </w:pPr>
      <w:r w:rsidRPr="003624E3">
        <w:rPr>
          <w:rFonts w:ascii="Times New Roman" w:eastAsia="Times New Roman CYR" w:hAnsi="Times New Roman" w:cs="Times New Roman"/>
        </w:rPr>
        <w:t xml:space="preserve">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14:paraId="0CB1ABA6" w14:textId="77777777" w:rsidR="003624E3" w:rsidRPr="003624E3" w:rsidRDefault="003624E3" w:rsidP="003624E3">
      <w:pPr>
        <w:pStyle w:val="a4"/>
        <w:ind w:firstLine="708"/>
        <w:jc w:val="both"/>
        <w:rPr>
          <w:rFonts w:ascii="Times New Roman" w:eastAsia="Times New Roman" w:hAnsi="Times New Roman" w:cs="Times New Roman"/>
        </w:rPr>
      </w:pPr>
      <w:r w:rsidRPr="003624E3">
        <w:rPr>
          <w:rFonts w:ascii="Times New Roman" w:eastAsia="Times New Roman" w:hAnsi="Times New Roman" w:cs="Times New Roman"/>
          <w:bCs/>
        </w:rPr>
        <w:t xml:space="preserve">В нашем учреждении имеют место различные виды контроля. </w:t>
      </w:r>
      <w:r w:rsidRPr="003624E3">
        <w:rPr>
          <w:rFonts w:ascii="Times New Roman" w:eastAsia="Times New Roman" w:hAnsi="Times New Roman" w:cs="Times New Roman"/>
        </w:rPr>
        <w:t xml:space="preserve">Внутренний фронтальный контроль в подготовительных к школе группах показал, что на занятиях по речевому развитию задачи решаются в комплексе: связная речь, грамматика и словарь; следует обратить внимание на воспитание звуковой культуры речи, используя опыт работы учителя-логопеда, а также систематизировать работу по подготовке к обучению грамоте. Анализ работы по </w:t>
      </w:r>
      <w:r w:rsidR="00D678FD" w:rsidRPr="003624E3">
        <w:rPr>
          <w:rFonts w:ascii="Times New Roman" w:eastAsia="Times New Roman" w:hAnsi="Times New Roman" w:cs="Times New Roman"/>
        </w:rPr>
        <w:t>изо деятельности</w:t>
      </w:r>
      <w:r w:rsidRPr="003624E3">
        <w:rPr>
          <w:rFonts w:ascii="Times New Roman" w:eastAsia="Times New Roman" w:hAnsi="Times New Roman" w:cs="Times New Roman"/>
        </w:rPr>
        <w:t xml:space="preserve"> показал, что у детей имеется ряд затруднений в рисовании концом кисти, что не позволяет соответствующе рисовать силуэт птиц, человека, объемные руки, мелкие детали и т.д. Следует обращать больше внимания на развитие ручной умелости, используя штриховку, регулируя нажим, направление при закрашивании, аккуратность, не выходя за контур. Задачи познавательного развития решаются в соответствии с программой, но недостаточно обращается внимания на формирование учебных навыков, таких как: умение слушать педагога, выполнять задачу, слушать и дополнять ответ товарища. </w:t>
      </w:r>
    </w:p>
    <w:p w14:paraId="1712A512" w14:textId="77777777" w:rsidR="003624E3" w:rsidRPr="003624E3" w:rsidRDefault="003624E3" w:rsidP="003624E3">
      <w:pPr>
        <w:pStyle w:val="a4"/>
        <w:ind w:firstLine="708"/>
        <w:jc w:val="both"/>
        <w:rPr>
          <w:rFonts w:ascii="Times New Roman" w:hAnsi="Times New Roman" w:cs="Times New Roman"/>
        </w:rPr>
      </w:pPr>
      <w:r w:rsidRPr="003624E3">
        <w:rPr>
          <w:rFonts w:ascii="Times New Roman" w:eastAsia="Times New Roman" w:hAnsi="Times New Roman" w:cs="Times New Roman"/>
        </w:rPr>
        <w:lastRenderedPageBreak/>
        <w:t>Тематическ</w:t>
      </w:r>
      <w:r w:rsidR="00D678FD">
        <w:rPr>
          <w:rFonts w:ascii="Times New Roman" w:eastAsia="Times New Roman" w:hAnsi="Times New Roman" w:cs="Times New Roman"/>
        </w:rPr>
        <w:t xml:space="preserve">ий контроль последних двух лет </w:t>
      </w:r>
      <w:r w:rsidRPr="003624E3">
        <w:rPr>
          <w:rFonts w:ascii="Times New Roman" w:eastAsia="Times New Roman" w:hAnsi="Times New Roman" w:cs="Times New Roman"/>
        </w:rPr>
        <w:t xml:space="preserve">«Организация работы по краеведению с детьми старшего дошкольного возраста» </w:t>
      </w:r>
      <w:r w:rsidRPr="003624E3">
        <w:rPr>
          <w:rFonts w:ascii="Times New Roman" w:hAnsi="Times New Roman" w:cs="Times New Roman"/>
        </w:rPr>
        <w:t xml:space="preserve">показал, что работа педагогического коллектива по повышению качества работы по формированию представлений у дошкольников о малой родине осуществлялась в соответствии с требованиями, нормативными документами, годовым планом, основной образовательной программой. В группах оформлена предметно-развивающая среда в соответствии с программными требованиями и требованиями ФГОС ДО. Ведется работа с родителями по данному направлению. </w:t>
      </w:r>
      <w:r w:rsidRPr="003624E3">
        <w:rPr>
          <w:rFonts w:ascii="Times New Roman" w:eastAsia="Times New Roman" w:hAnsi="Times New Roman" w:cs="Times New Roman"/>
        </w:rPr>
        <w:t>По итогам следующего тематического контроля по теме «Обогащение словарного запаса, на основе знаний и представлений до</w:t>
      </w:r>
      <w:r w:rsidR="00D678FD">
        <w:rPr>
          <w:rFonts w:ascii="Times New Roman" w:eastAsia="Times New Roman" w:hAnsi="Times New Roman" w:cs="Times New Roman"/>
        </w:rPr>
        <w:t>школьников из окружающей жизни»</w:t>
      </w:r>
      <w:r w:rsidRPr="003624E3">
        <w:rPr>
          <w:rFonts w:ascii="Times New Roman" w:eastAsia="Times New Roman" w:hAnsi="Times New Roman" w:cs="Times New Roman"/>
        </w:rPr>
        <w:t xml:space="preserve"> воспитателям было предложено пополнить речевые уголки познавательной литературой, дидактическими играми по речевому развитию; для развития познавательно-речевой активности детей использовать экскурсии, игры, формы элементарной поисковой деятельности; информировать родителей о проблемах и успехах речевого развития воспитанников.</w:t>
      </w:r>
    </w:p>
    <w:p w14:paraId="41536BFF" w14:textId="77777777" w:rsidR="003624E3" w:rsidRPr="003624E3" w:rsidRDefault="003624E3" w:rsidP="003624E3">
      <w:pPr>
        <w:pStyle w:val="Standard"/>
        <w:ind w:firstLine="708"/>
        <w:jc w:val="both"/>
        <w:rPr>
          <w:rFonts w:eastAsia="Times New Roman" w:cs="Times New Roman"/>
          <w:lang w:val="ru-RU"/>
        </w:rPr>
      </w:pPr>
      <w:r w:rsidRPr="003624E3">
        <w:rPr>
          <w:rFonts w:eastAsia="Times New Roman" w:cs="Times New Roman"/>
          <w:lang w:val="ru-RU"/>
        </w:rPr>
        <w:t xml:space="preserve">Текущий контроль планирования воспитательно-образовательной работы имел ряд общих замечаний, таких как: не планируются итоговые мероприятия по комплексно-тематическому плану по краеведению с учетом возраста детей; не </w:t>
      </w:r>
      <w:r w:rsidRPr="003624E3">
        <w:rPr>
          <w:rFonts w:cs="Times New Roman"/>
          <w:color w:val="111111"/>
          <w:lang w:val="ru-RU"/>
        </w:rPr>
        <w:t xml:space="preserve">прописывается индивидуальная работа с детьми на прогулке; не планируются сюжетно-ролевые игры; нет </w:t>
      </w:r>
      <w:r w:rsidR="00D678FD">
        <w:rPr>
          <w:rFonts w:eastAsia="Times New Roman" w:cs="Times New Roman"/>
          <w:lang w:val="ru-RU"/>
        </w:rPr>
        <w:t xml:space="preserve">разнообразия </w:t>
      </w:r>
      <w:r w:rsidRPr="003624E3">
        <w:rPr>
          <w:rFonts w:eastAsia="Times New Roman" w:cs="Times New Roman"/>
          <w:lang w:val="ru-RU"/>
        </w:rPr>
        <w:t xml:space="preserve">в формах работы с родителями. </w:t>
      </w:r>
    </w:p>
    <w:p w14:paraId="3862E1EA" w14:textId="078B3254" w:rsidR="003624E3" w:rsidRPr="003624E3" w:rsidRDefault="003624E3" w:rsidP="003624E3">
      <w:pPr>
        <w:pStyle w:val="Standard"/>
        <w:ind w:firstLine="708"/>
        <w:jc w:val="both"/>
        <w:rPr>
          <w:rFonts w:cs="Times New Roman"/>
          <w:lang w:val="ru-RU"/>
        </w:rPr>
      </w:pPr>
      <w:r w:rsidRPr="003624E3">
        <w:rPr>
          <w:rFonts w:eastAsia="Times New Roman" w:cs="Times New Roman"/>
          <w:lang w:val="ru-RU"/>
        </w:rPr>
        <w:t>Анализ работы педагогов с детьми позволяет сделать общие</w:t>
      </w:r>
      <w:r w:rsidR="009E1D00">
        <w:rPr>
          <w:rFonts w:eastAsia="Times New Roman" w:cs="Times New Roman"/>
          <w:lang w:val="ru-RU"/>
        </w:rPr>
        <w:t xml:space="preserve"> </w:t>
      </w:r>
      <w:r w:rsidRPr="003624E3">
        <w:rPr>
          <w:rFonts w:eastAsia="Times New Roman" w:cs="Times New Roman"/>
          <w:lang w:val="ru-RU"/>
        </w:rPr>
        <w:t xml:space="preserve">предложения: </w:t>
      </w:r>
      <w:r w:rsidRPr="003624E3">
        <w:rPr>
          <w:rFonts w:cs="Times New Roman"/>
          <w:lang w:val="ru-RU"/>
        </w:rPr>
        <w:t xml:space="preserve">молодым педагогам в качестве основных предложений было сделано учиться создавать игровую мотивацию при организации занятий, побуждать детей к ответам с использованием вопросов, изучать методику проведения занятий по </w:t>
      </w:r>
      <w:r w:rsidR="009E1D00" w:rsidRPr="003624E3">
        <w:rPr>
          <w:rFonts w:cs="Times New Roman"/>
          <w:lang w:val="ru-RU"/>
        </w:rPr>
        <w:t>изо деятельности</w:t>
      </w:r>
      <w:r w:rsidRPr="003624E3">
        <w:rPr>
          <w:rFonts w:cs="Times New Roman"/>
          <w:lang w:val="ru-RU"/>
        </w:rPr>
        <w:t>; всем педагогам вести сис</w:t>
      </w:r>
      <w:r w:rsidR="00D678FD">
        <w:rPr>
          <w:rFonts w:cs="Times New Roman"/>
          <w:lang w:val="ru-RU"/>
        </w:rPr>
        <w:t xml:space="preserve">темную работу по всестороннему </w:t>
      </w:r>
      <w:r w:rsidRPr="003624E3">
        <w:rPr>
          <w:rFonts w:cs="Times New Roman"/>
          <w:lang w:val="ru-RU"/>
        </w:rPr>
        <w:t>развитию детей.</w:t>
      </w:r>
    </w:p>
    <w:p w14:paraId="4481A466" w14:textId="77777777" w:rsidR="003624E3" w:rsidRPr="003624E3" w:rsidRDefault="003624E3" w:rsidP="003624E3">
      <w:pPr>
        <w:pStyle w:val="Standard"/>
        <w:ind w:firstLine="708"/>
        <w:jc w:val="both"/>
        <w:rPr>
          <w:rFonts w:cs="Times New Roman"/>
          <w:lang w:val="ru-RU"/>
        </w:rPr>
      </w:pPr>
      <w:r w:rsidRPr="003624E3">
        <w:rPr>
          <w:rFonts w:cs="Times New Roman"/>
          <w:lang w:val="ru-RU"/>
        </w:rPr>
        <w:t>Сравнительный вид контроля учит воспитателей анализировать работу друг друга, видеть собственные недостатки в работе.</w:t>
      </w:r>
    </w:p>
    <w:p w14:paraId="3C8CC774" w14:textId="77777777" w:rsidR="003624E3" w:rsidRPr="003624E3" w:rsidRDefault="003624E3" w:rsidP="003624E3">
      <w:pPr>
        <w:pStyle w:val="Standard"/>
        <w:ind w:firstLine="708"/>
        <w:jc w:val="both"/>
        <w:rPr>
          <w:rFonts w:cs="Times New Roman"/>
          <w:b/>
          <w:lang w:val="ru-RU"/>
        </w:rPr>
      </w:pPr>
      <w:r w:rsidRPr="009D46C0">
        <w:rPr>
          <w:rFonts w:cs="Times New Roman"/>
          <w:b/>
          <w:noProof/>
          <w:sz w:val="28"/>
          <w:szCs w:val="28"/>
          <w:lang w:val="ru-RU" w:eastAsia="ru-RU" w:bidi="ar-SA"/>
        </w:rPr>
        <w:drawing>
          <wp:inline distT="0" distB="0" distL="0" distR="0" wp14:anchorId="3568EF06" wp14:editId="15A68C0E">
            <wp:extent cx="4333875" cy="2257425"/>
            <wp:effectExtent l="0" t="0" r="9525" b="952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FCC8447" w14:textId="77777777" w:rsidR="003624E3" w:rsidRPr="003624E3" w:rsidRDefault="003624E3" w:rsidP="003624E3">
      <w:pPr>
        <w:pStyle w:val="Standard"/>
        <w:ind w:firstLine="708"/>
        <w:jc w:val="both"/>
        <w:rPr>
          <w:rFonts w:cs="Times New Roman"/>
          <w:i/>
          <w:lang w:val="ru-RU"/>
        </w:rPr>
      </w:pPr>
      <w:r w:rsidRPr="003624E3">
        <w:rPr>
          <w:rFonts w:cs="Times New Roman"/>
          <w:b/>
          <w:i/>
          <w:lang w:val="ru-RU"/>
        </w:rPr>
        <w:t>Вывод:</w:t>
      </w:r>
      <w:r w:rsidR="000D0DC2">
        <w:rPr>
          <w:rFonts w:eastAsia="Times New Roman" w:cs="Times New Roman"/>
          <w:bCs/>
          <w:i/>
          <w:lang w:val="ru-RU"/>
        </w:rPr>
        <w:t>В течение периода с 2024 по 2025</w:t>
      </w:r>
      <w:r w:rsidRPr="003624E3">
        <w:rPr>
          <w:rFonts w:eastAsia="Times New Roman" w:cs="Times New Roman"/>
          <w:bCs/>
          <w:i/>
          <w:lang w:val="ru-RU"/>
        </w:rPr>
        <w:t xml:space="preserve"> гг. имело место не всегда качественное отношение к работе некоторых педагогов: несоблюдение временных рамок мероприятий, установленных годовым планом ДОУ; отсутствие перспективы в работе с воспитанниками, отсутствие </w:t>
      </w:r>
      <w:r w:rsidRPr="003624E3">
        <w:rPr>
          <w:rFonts w:eastAsia="Times New Roman" w:cs="Times New Roman"/>
          <w:i/>
          <w:lang w:val="ru-RU"/>
        </w:rPr>
        <w:t>планирования итоговых мероприятий по комплексно-тематическому плану по краеведению с учетом возраста детей; безответственное отношение</w:t>
      </w:r>
      <w:r w:rsidRPr="003624E3">
        <w:rPr>
          <w:rFonts w:cs="Times New Roman"/>
          <w:i/>
          <w:color w:val="111111"/>
          <w:lang w:val="ru-RU"/>
        </w:rPr>
        <w:t xml:space="preserve"> к индивидуаль</w:t>
      </w:r>
      <w:r w:rsidR="000D0DC2">
        <w:rPr>
          <w:rFonts w:cs="Times New Roman"/>
          <w:i/>
          <w:color w:val="111111"/>
          <w:lang w:val="ru-RU"/>
        </w:rPr>
        <w:t>ной работе с детьми на прогулке</w:t>
      </w:r>
      <w:r w:rsidRPr="003624E3">
        <w:rPr>
          <w:rFonts w:eastAsia="Times New Roman" w:cs="Times New Roman"/>
          <w:i/>
          <w:lang w:val="ru-RU"/>
        </w:rPr>
        <w:t>. Вышеназванные проблемы возникают из-за отсутствия опыта работы молодых педагогов</w:t>
      </w:r>
      <w:r w:rsidR="000D0DC2">
        <w:rPr>
          <w:rFonts w:eastAsia="Times New Roman" w:cs="Times New Roman"/>
          <w:i/>
          <w:lang w:val="ru-RU"/>
        </w:rPr>
        <w:t>.</w:t>
      </w:r>
      <w:r w:rsidRPr="003624E3">
        <w:rPr>
          <w:rFonts w:eastAsia="Times New Roman" w:cs="Times New Roman"/>
          <w:bCs/>
          <w:i/>
          <w:lang w:val="ru-RU"/>
        </w:rPr>
        <w:t xml:space="preserve"> В целом система </w:t>
      </w:r>
      <w:r w:rsidRPr="003624E3">
        <w:rPr>
          <w:rFonts w:cs="Times New Roman"/>
          <w:i/>
          <w:lang w:val="ru-RU"/>
        </w:rPr>
        <w:t>внутренней оценки качества образования функционирует в соответствии с требова</w:t>
      </w:r>
      <w:r w:rsidR="00F2531E">
        <w:rPr>
          <w:rFonts w:cs="Times New Roman"/>
          <w:i/>
          <w:lang w:val="ru-RU"/>
        </w:rPr>
        <w:t>ни</w:t>
      </w:r>
      <w:r w:rsidR="00F2531E" w:rsidRPr="003624E3">
        <w:rPr>
          <w:rFonts w:cs="Times New Roman"/>
          <w:i/>
          <w:lang w:val="ru-RU"/>
        </w:rPr>
        <w:t>ями</w:t>
      </w:r>
      <w:r w:rsidRPr="003624E3">
        <w:rPr>
          <w:rFonts w:cs="Times New Roman"/>
          <w:i/>
          <w:lang w:val="ru-RU"/>
        </w:rPr>
        <w:t xml:space="preserve"> действующего законодательства. Созданная система работы ДОУ позволяет максимально удовлетворять потребность и запросы родителей.</w:t>
      </w:r>
    </w:p>
    <w:p w14:paraId="63FBA182" w14:textId="77777777" w:rsidR="003624E3" w:rsidRDefault="003624E3" w:rsidP="003624E3">
      <w:pPr>
        <w:pStyle w:val="a6"/>
        <w:spacing w:before="0" w:beforeAutospacing="0" w:after="0" w:afterAutospacing="0"/>
        <w:jc w:val="both"/>
        <w:rPr>
          <w:b/>
          <w:bCs/>
        </w:rPr>
      </w:pPr>
    </w:p>
    <w:p w14:paraId="476FF309" w14:textId="77777777" w:rsidR="003624E3" w:rsidRPr="003E73ED" w:rsidRDefault="003624E3" w:rsidP="003624E3">
      <w:pPr>
        <w:pStyle w:val="a6"/>
        <w:spacing w:before="0" w:beforeAutospacing="0" w:after="0" w:afterAutospacing="0"/>
        <w:jc w:val="both"/>
        <w:rPr>
          <w:b/>
          <w:bCs/>
        </w:rPr>
      </w:pPr>
      <w:r>
        <w:rPr>
          <w:b/>
          <w:bCs/>
        </w:rPr>
        <w:t xml:space="preserve">2.6. </w:t>
      </w:r>
      <w:r w:rsidRPr="003E73ED">
        <w:rPr>
          <w:b/>
          <w:bCs/>
        </w:rPr>
        <w:t>СОДЕРЖАНИЕ И КАЧЕСТВО ПОДГОТОВКИ ВОСПИТАННИКОВ.</w:t>
      </w:r>
    </w:p>
    <w:p w14:paraId="2CCB6EF2" w14:textId="77777777" w:rsidR="003624E3" w:rsidRPr="003E73ED" w:rsidRDefault="003624E3" w:rsidP="003624E3">
      <w:pPr>
        <w:pStyle w:val="a4"/>
        <w:ind w:firstLine="708"/>
        <w:jc w:val="both"/>
        <w:rPr>
          <w:rFonts w:ascii="Times New Roman" w:hAnsi="Times New Roman" w:cs="Times New Roman"/>
        </w:rPr>
      </w:pPr>
    </w:p>
    <w:p w14:paraId="136C091E" w14:textId="77777777" w:rsidR="003624E3" w:rsidRPr="003624E3" w:rsidRDefault="003624E3" w:rsidP="003624E3">
      <w:pPr>
        <w:pStyle w:val="a4"/>
        <w:ind w:firstLine="708"/>
        <w:jc w:val="both"/>
        <w:rPr>
          <w:rFonts w:ascii="Times New Roman" w:hAnsi="Times New Roman" w:cs="Times New Roman"/>
        </w:rPr>
      </w:pPr>
      <w:r w:rsidRPr="003624E3">
        <w:rPr>
          <w:rFonts w:ascii="Times New Roman" w:hAnsi="Times New Roman" w:cs="Times New Roman"/>
        </w:rPr>
        <w:lastRenderedPageBreak/>
        <w:t xml:space="preserve">Создание условий для реализации возможностей развития ребенка в дошкольном возрасте и помощь в становлении тех психологических новообразований, которые сформируют основу развития в последующие периоды, является приоритетным направлением в профессиональной деятельности педагогов. Наряду с этими направлениями стоит психологическая и педагогическая диагностика детей. </w:t>
      </w:r>
    </w:p>
    <w:p w14:paraId="32A67727" w14:textId="77777777"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По итогам психолого-педагогического обследования выпускники ДОУ имеют следующий уровень готовности к обучению в школе:</w:t>
      </w:r>
    </w:p>
    <w:p w14:paraId="3735CFF0" w14:textId="77777777"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Подготовительная к школе группа «</w:t>
      </w:r>
      <w:r w:rsidR="0089729E">
        <w:rPr>
          <w:rFonts w:ascii="Times New Roman" w:hAnsi="Times New Roman" w:cs="Times New Roman"/>
        </w:rPr>
        <w:t>Колокольчик</w:t>
      </w:r>
      <w:r w:rsidRPr="003624E3">
        <w:rPr>
          <w:rFonts w:ascii="Times New Roman" w:hAnsi="Times New Roman" w:cs="Times New Roman"/>
        </w:rPr>
        <w:t>»: познавательное развитие</w:t>
      </w:r>
    </w:p>
    <w:p w14:paraId="2676E994" w14:textId="77777777" w:rsidR="003624E3" w:rsidRPr="003E73ED" w:rsidRDefault="003624E3" w:rsidP="003624E3">
      <w:pPr>
        <w:pStyle w:val="a4"/>
        <w:jc w:val="both"/>
        <w:rPr>
          <w:rFonts w:ascii="Times New Roman" w:hAnsi="Times New Roman" w:cs="Times New Roman"/>
          <w:sz w:val="28"/>
          <w:szCs w:val="28"/>
        </w:rPr>
      </w:pPr>
    </w:p>
    <w:p w14:paraId="3AEB9FDE" w14:textId="77777777" w:rsidR="003624E3" w:rsidRDefault="00A7138F" w:rsidP="003624E3">
      <w:pPr>
        <w:pStyle w:val="a4"/>
        <w:jc w:val="both"/>
      </w:pPr>
      <w:r>
        <w:rPr>
          <w:noProof/>
          <w:lang w:eastAsia="ru-RU"/>
        </w:rPr>
        <mc:AlternateContent>
          <mc:Choice Requires="wps">
            <w:drawing>
              <wp:anchor distT="0" distB="0" distL="114300" distR="114300" simplePos="0" relativeHeight="251655168" behindDoc="0" locked="0" layoutInCell="1" allowOverlap="1" wp14:anchorId="3157A484" wp14:editId="0A4F34F9">
                <wp:simplePos x="0" y="0"/>
                <wp:positionH relativeFrom="column">
                  <wp:posOffset>1547495</wp:posOffset>
                </wp:positionH>
                <wp:positionV relativeFrom="paragraph">
                  <wp:posOffset>1184910</wp:posOffset>
                </wp:positionV>
                <wp:extent cx="457200" cy="219075"/>
                <wp:effectExtent l="0" t="0" r="0" b="952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19075"/>
                        </a:xfrm>
                        <a:prstGeom prst="rect">
                          <a:avLst/>
                        </a:prstGeom>
                        <a:solidFill>
                          <a:srgbClr val="FFFFFF"/>
                        </a:solidFill>
                        <a:ln w="9525">
                          <a:solidFill>
                            <a:srgbClr val="000000"/>
                          </a:solidFill>
                          <a:miter lim="800000"/>
                          <a:headEnd/>
                          <a:tailEnd/>
                        </a:ln>
                      </wps:spPr>
                      <wps:txbx>
                        <w:txbxContent>
                          <w:p w14:paraId="70EC4BAC" w14:textId="77777777" w:rsidR="00EE3A72" w:rsidRDefault="00EE3A72" w:rsidP="003624E3">
                            <w:pPr>
                              <w:rPr>
                                <w:sz w:val="20"/>
                                <w:szCs w:val="20"/>
                              </w:rPr>
                            </w:pPr>
                            <w:r>
                              <w:rPr>
                                <w:sz w:val="20"/>
                                <w:szCs w:val="20"/>
                              </w:rPr>
                              <w:t>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7A484" id="_x0000_t202" coordsize="21600,21600" o:spt="202" path="m,l,21600r21600,l21600,xe">
                <v:stroke joinstyle="miter"/>
                <v:path gradientshapeok="t" o:connecttype="rect"/>
              </v:shapetype>
              <v:shape id="Надпись 16" o:spid="_x0000_s1026" type="#_x0000_t202" style="position:absolute;left:0;text-align:left;margin-left:121.85pt;margin-top:93.3pt;width:36pt;height:1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">
                <v:textbox>
                  <w:txbxContent>
                    <w:p w14:paraId="70EC4BAC" w14:textId="77777777" w:rsidR="00EE3A72" w:rsidRDefault="00EE3A72" w:rsidP="003624E3">
                      <w:pPr>
                        <w:rPr>
                          <w:sz w:val="20"/>
                          <w:szCs w:val="20"/>
                        </w:rPr>
                      </w:pPr>
                      <w:r>
                        <w:rPr>
                          <w:sz w:val="20"/>
                          <w:szCs w:val="20"/>
                        </w:rPr>
                        <w:t>48%</w:t>
                      </w:r>
                    </w:p>
                  </w:txbxContent>
                </v:textbox>
              </v:shape>
            </w:pict>
          </mc:Fallback>
        </mc:AlternateContent>
      </w:r>
      <w:r>
        <w:rPr>
          <w:noProof/>
          <w:lang w:eastAsia="ru-RU"/>
        </w:rPr>
        <mc:AlternateContent>
          <mc:Choice Requires="wps">
            <w:drawing>
              <wp:anchor distT="0" distB="0" distL="114300" distR="114300" simplePos="0" relativeHeight="251656192" behindDoc="0" locked="0" layoutInCell="1" allowOverlap="1" wp14:anchorId="1BAFDFD8" wp14:editId="452B1B77">
                <wp:simplePos x="0" y="0"/>
                <wp:positionH relativeFrom="column">
                  <wp:posOffset>766445</wp:posOffset>
                </wp:positionH>
                <wp:positionV relativeFrom="paragraph">
                  <wp:posOffset>1184910</wp:posOffset>
                </wp:positionV>
                <wp:extent cx="447675" cy="228600"/>
                <wp:effectExtent l="0" t="0" r="9525"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28600"/>
                        </a:xfrm>
                        <a:prstGeom prst="rect">
                          <a:avLst/>
                        </a:prstGeom>
                        <a:solidFill>
                          <a:srgbClr val="FFFFFF"/>
                        </a:solidFill>
                        <a:ln w="9525">
                          <a:solidFill>
                            <a:srgbClr val="000000"/>
                          </a:solidFill>
                          <a:miter lim="800000"/>
                          <a:headEnd/>
                          <a:tailEnd/>
                        </a:ln>
                      </wps:spPr>
                      <wps:txbx>
                        <w:txbxContent>
                          <w:p w14:paraId="4B64843C" w14:textId="77777777" w:rsidR="00EE3A72" w:rsidRDefault="00EE3A72" w:rsidP="003624E3">
                            <w:pPr>
                              <w:rPr>
                                <w:sz w:val="20"/>
                                <w:szCs w:val="20"/>
                              </w:rPr>
                            </w:pPr>
                            <w:r>
                              <w:rPr>
                                <w:sz w:val="20"/>
                                <w:szCs w:val="20"/>
                              </w:rPr>
                              <w:t>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FDFD8" id="Надпись 15" o:spid="_x0000_s1027" type="#_x0000_t202" style="position:absolute;left:0;text-align:left;margin-left:60.35pt;margin-top:93.3pt;width:35.2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">
                <v:textbox>
                  <w:txbxContent>
                    <w:p w14:paraId="4B64843C" w14:textId="77777777" w:rsidR="00EE3A72" w:rsidRDefault="00EE3A72" w:rsidP="003624E3">
                      <w:pPr>
                        <w:rPr>
                          <w:sz w:val="20"/>
                          <w:szCs w:val="20"/>
                        </w:rPr>
                      </w:pPr>
                      <w:r>
                        <w:rPr>
                          <w:sz w:val="20"/>
                          <w:szCs w:val="20"/>
                        </w:rPr>
                        <w:t>52%</w:t>
                      </w:r>
                    </w:p>
                  </w:txbxContent>
                </v:textbox>
              </v:shape>
            </w:pict>
          </mc:Fallback>
        </mc:AlternateContent>
      </w:r>
      <w:r w:rsidR="003624E3">
        <w:rPr>
          <w:rFonts w:ascii="Times New Roman" w:eastAsia="Times New Roman" w:hAnsi="Times New Roman" w:cs="Times New Roman"/>
          <w:noProof/>
          <w:lang w:eastAsia="ru-RU"/>
        </w:rPr>
        <w:drawing>
          <wp:inline distT="0" distB="0" distL="0" distR="0" wp14:anchorId="21C96E56" wp14:editId="479AA55F">
            <wp:extent cx="3838575" cy="2524125"/>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C60DDF6" w14:textId="77777777" w:rsidR="003624E3" w:rsidRDefault="003624E3" w:rsidP="003624E3">
      <w:pPr>
        <w:pStyle w:val="a4"/>
        <w:jc w:val="both"/>
        <w:rPr>
          <w:rFonts w:ascii="Times New Roman" w:hAnsi="Times New Roman" w:cs="Times New Roman"/>
        </w:rPr>
      </w:pPr>
    </w:p>
    <w:p w14:paraId="2B303029" w14:textId="77777777" w:rsidR="003624E3" w:rsidRPr="00E07E92" w:rsidRDefault="003624E3" w:rsidP="003624E3">
      <w:pPr>
        <w:pStyle w:val="a4"/>
        <w:jc w:val="both"/>
        <w:rPr>
          <w:rFonts w:ascii="Times New Roman" w:hAnsi="Times New Roman" w:cs="Times New Roman"/>
        </w:rPr>
      </w:pPr>
      <w:r w:rsidRPr="003624E3">
        <w:rPr>
          <w:rFonts w:ascii="Times New Roman" w:hAnsi="Times New Roman" w:cs="Times New Roman"/>
        </w:rPr>
        <w:t>Подготовительная к школе группа «Василек»: познавательное развитие</w:t>
      </w:r>
      <w:r w:rsidR="00A7138F">
        <w:rPr>
          <w:noProof/>
          <w:lang w:eastAsia="ru-RU"/>
        </w:rPr>
        <mc:AlternateContent>
          <mc:Choice Requires="wps">
            <w:drawing>
              <wp:anchor distT="0" distB="0" distL="114300" distR="114300" simplePos="0" relativeHeight="251657216" behindDoc="0" locked="0" layoutInCell="1" allowOverlap="1" wp14:anchorId="12C6F5F8" wp14:editId="75D6F75E">
                <wp:simplePos x="0" y="0"/>
                <wp:positionH relativeFrom="column">
                  <wp:posOffset>1234440</wp:posOffset>
                </wp:positionH>
                <wp:positionV relativeFrom="paragraph">
                  <wp:posOffset>1336675</wp:posOffset>
                </wp:positionV>
                <wp:extent cx="447675" cy="238125"/>
                <wp:effectExtent l="0" t="0" r="9525" b="952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47675" cy="238125"/>
                        </a:xfrm>
                        <a:prstGeom prst="rect">
                          <a:avLst/>
                        </a:prstGeom>
                        <a:solidFill>
                          <a:srgbClr val="FFFFFF"/>
                        </a:solidFill>
                        <a:ln w="9525">
                          <a:solidFill>
                            <a:srgbClr val="000000"/>
                          </a:solidFill>
                          <a:miter lim="800000"/>
                          <a:headEnd/>
                          <a:tailEnd/>
                        </a:ln>
                      </wps:spPr>
                      <wps:txbx>
                        <w:txbxContent>
                          <w:p w14:paraId="16017F7F" w14:textId="77777777" w:rsidR="00EE3A72" w:rsidRDefault="00EE3A72" w:rsidP="003624E3">
                            <w:pPr>
                              <w:rPr>
                                <w:sz w:val="20"/>
                                <w:szCs w:val="20"/>
                              </w:rPr>
                            </w:pPr>
                            <w:r>
                              <w:rPr>
                                <w:sz w:val="20"/>
                                <w:szCs w:val="20"/>
                              </w:rPr>
                              <w:t>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F5F8" id="Надпись 8" o:spid="_x0000_s1028" type="#_x0000_t202" style="position:absolute;left:0;text-align:left;margin-left:97.2pt;margin-top:105.25pt;width:35.25pt;height:18.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">
                <v:textbox>
                  <w:txbxContent>
                    <w:p w14:paraId="16017F7F" w14:textId="77777777" w:rsidR="00EE3A72" w:rsidRDefault="00EE3A72" w:rsidP="003624E3">
                      <w:pPr>
                        <w:rPr>
                          <w:sz w:val="20"/>
                          <w:szCs w:val="20"/>
                        </w:rPr>
                      </w:pPr>
                      <w:r>
                        <w:rPr>
                          <w:sz w:val="20"/>
                          <w:szCs w:val="20"/>
                        </w:rPr>
                        <w:t>49%</w:t>
                      </w:r>
                    </w:p>
                  </w:txbxContent>
                </v:textbox>
              </v:shape>
            </w:pict>
          </mc:Fallback>
        </mc:AlternateContent>
      </w:r>
      <w:r w:rsidR="00A7138F">
        <w:rPr>
          <w:noProof/>
          <w:lang w:eastAsia="ru-RU"/>
        </w:rPr>
        <mc:AlternateContent>
          <mc:Choice Requires="wps">
            <w:drawing>
              <wp:anchor distT="0" distB="0" distL="114300" distR="114300" simplePos="0" relativeHeight="251658240" behindDoc="0" locked="0" layoutInCell="1" allowOverlap="1" wp14:anchorId="52DCCDE7" wp14:editId="7BD40163">
                <wp:simplePos x="0" y="0"/>
                <wp:positionH relativeFrom="column">
                  <wp:posOffset>510540</wp:posOffset>
                </wp:positionH>
                <wp:positionV relativeFrom="paragraph">
                  <wp:posOffset>1347470</wp:posOffset>
                </wp:positionV>
                <wp:extent cx="438150" cy="219075"/>
                <wp:effectExtent l="0" t="0" r="0" b="952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19075"/>
                        </a:xfrm>
                        <a:prstGeom prst="rect">
                          <a:avLst/>
                        </a:prstGeom>
                        <a:solidFill>
                          <a:srgbClr val="FFFFFF"/>
                        </a:solidFill>
                        <a:ln w="9525">
                          <a:solidFill>
                            <a:srgbClr val="000000"/>
                          </a:solidFill>
                          <a:miter lim="800000"/>
                          <a:headEnd/>
                          <a:tailEnd/>
                        </a:ln>
                      </wps:spPr>
                      <wps:txbx>
                        <w:txbxContent>
                          <w:p w14:paraId="52A42D6F" w14:textId="77777777" w:rsidR="00EE3A72" w:rsidRDefault="00EE3A72" w:rsidP="003624E3">
                            <w:pPr>
                              <w:rPr>
                                <w:sz w:val="20"/>
                                <w:szCs w:val="20"/>
                              </w:rPr>
                            </w:pPr>
                            <w:r>
                              <w:rPr>
                                <w:sz w:val="20"/>
                                <w:szCs w:val="20"/>
                              </w:rPr>
                              <w:t>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CCDE7" id="Надпись 14" o:spid="_x0000_s1029" type="#_x0000_t202" style="position:absolute;left:0;text-align:left;margin-left:40.2pt;margin-top:106.1pt;width:34.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">
                <v:textbox>
                  <w:txbxContent>
                    <w:p w14:paraId="52A42D6F" w14:textId="77777777" w:rsidR="00EE3A72" w:rsidRDefault="00EE3A72" w:rsidP="003624E3">
                      <w:pPr>
                        <w:rPr>
                          <w:sz w:val="20"/>
                          <w:szCs w:val="20"/>
                        </w:rPr>
                      </w:pPr>
                      <w:r>
                        <w:rPr>
                          <w:sz w:val="20"/>
                          <w:szCs w:val="20"/>
                        </w:rPr>
                        <w:t>51%</w:t>
                      </w:r>
                    </w:p>
                  </w:txbxContent>
                </v:textbox>
              </v:shape>
            </w:pict>
          </mc:Fallback>
        </mc:AlternateContent>
      </w:r>
      <w:r>
        <w:rPr>
          <w:rFonts w:ascii="Times New Roman" w:eastAsia="Times New Roman" w:hAnsi="Times New Roman" w:cs="Times New Roman"/>
          <w:noProof/>
          <w:lang w:eastAsia="ru-RU"/>
        </w:rPr>
        <w:drawing>
          <wp:inline distT="0" distB="0" distL="0" distR="0" wp14:anchorId="0F463771" wp14:editId="13C9A2ED">
            <wp:extent cx="3324225" cy="2286000"/>
            <wp:effectExtent l="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2B4703B" w14:textId="77777777" w:rsidR="003624E3" w:rsidRPr="00E07E92" w:rsidRDefault="003624E3" w:rsidP="003624E3">
      <w:pPr>
        <w:pStyle w:val="a4"/>
        <w:ind w:firstLine="142"/>
        <w:jc w:val="both"/>
        <w:rPr>
          <w:rFonts w:ascii="Times New Roman" w:hAnsi="Times New Roman" w:cs="Times New Roman"/>
        </w:rPr>
      </w:pPr>
      <w:r w:rsidRPr="003624E3">
        <w:rPr>
          <w:rFonts w:ascii="Times New Roman" w:hAnsi="Times New Roman" w:cs="Times New Roman"/>
        </w:rPr>
        <w:t>Подготовительная к школе группа «Василек»: речевое развитие</w:t>
      </w:r>
      <w:r>
        <w:rPr>
          <w:rFonts w:ascii="Times New Roman" w:eastAsia="Times New Roman" w:hAnsi="Times New Roman" w:cs="Times New Roman"/>
          <w:noProof/>
          <w:lang w:eastAsia="ru-RU"/>
        </w:rPr>
        <w:drawing>
          <wp:inline distT="0" distB="0" distL="0" distR="0" wp14:anchorId="397C0C67" wp14:editId="66F4AEFF">
            <wp:extent cx="4023404" cy="1876425"/>
            <wp:effectExtent l="0" t="0" r="0" b="0"/>
            <wp:docPr id="21" name="Диаграмма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F427163" w14:textId="77777777"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Подготовительная к школе группа «</w:t>
      </w:r>
      <w:r w:rsidR="0089729E">
        <w:rPr>
          <w:rFonts w:ascii="Times New Roman" w:hAnsi="Times New Roman" w:cs="Times New Roman"/>
        </w:rPr>
        <w:t>Колокольчик</w:t>
      </w:r>
      <w:r w:rsidRPr="003624E3">
        <w:rPr>
          <w:rFonts w:ascii="Times New Roman" w:hAnsi="Times New Roman" w:cs="Times New Roman"/>
        </w:rPr>
        <w:t xml:space="preserve">»: социально- коммуникативное развитие </w:t>
      </w:r>
    </w:p>
    <w:p w14:paraId="03049073" w14:textId="77777777" w:rsidR="003624E3" w:rsidRDefault="00A7138F" w:rsidP="003624E3">
      <w:pPr>
        <w:pStyle w:val="Standard"/>
        <w:jc w:val="both"/>
        <w:rPr>
          <w:rFonts w:cs="Times New Roman"/>
          <w:b/>
          <w:lang w:val="ru-RU"/>
        </w:rPr>
      </w:pPr>
      <w:r>
        <w:rPr>
          <w:noProof/>
          <w:lang w:val="ru-RU" w:eastAsia="ru-RU" w:bidi="ar-SA"/>
        </w:rPr>
        <w:lastRenderedPageBreak/>
        <mc:AlternateContent>
          <mc:Choice Requires="wps">
            <w:drawing>
              <wp:anchor distT="0" distB="0" distL="114300" distR="114300" simplePos="0" relativeHeight="251659264" behindDoc="0" locked="0" layoutInCell="1" allowOverlap="1" wp14:anchorId="53EA55D6" wp14:editId="5FEBCD7B">
                <wp:simplePos x="0" y="0"/>
                <wp:positionH relativeFrom="column">
                  <wp:posOffset>1376045</wp:posOffset>
                </wp:positionH>
                <wp:positionV relativeFrom="paragraph">
                  <wp:posOffset>840740</wp:posOffset>
                </wp:positionV>
                <wp:extent cx="447675" cy="295275"/>
                <wp:effectExtent l="0" t="0" r="9525"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95275"/>
                        </a:xfrm>
                        <a:prstGeom prst="rect">
                          <a:avLst/>
                        </a:prstGeom>
                        <a:solidFill>
                          <a:srgbClr val="FFFFFF"/>
                        </a:solidFill>
                        <a:ln w="9525">
                          <a:solidFill>
                            <a:srgbClr val="000000"/>
                          </a:solidFill>
                          <a:miter lim="800000"/>
                          <a:headEnd/>
                          <a:tailEnd/>
                        </a:ln>
                      </wps:spPr>
                      <wps:txbx>
                        <w:txbxContent>
                          <w:p w14:paraId="00AA99ED" w14:textId="77777777" w:rsidR="00EE3A72" w:rsidRDefault="00EE3A72" w:rsidP="003624E3">
                            <w:r>
                              <w:rPr>
                                <w:sz w:val="20"/>
                                <w:szCs w:val="20"/>
                              </w:rPr>
                              <w:t>78</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A55D6" id="Надпись 3" o:spid="_x0000_s1030" type="#_x0000_t202" style="position:absolute;left:0;text-align:left;margin-left:108.35pt;margin-top:66.2pt;width:35.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">
                <v:textbox>
                  <w:txbxContent>
                    <w:p w14:paraId="00AA99ED" w14:textId="77777777" w:rsidR="00EE3A72" w:rsidRDefault="00EE3A72" w:rsidP="003624E3">
                      <w:r>
                        <w:rPr>
                          <w:sz w:val="20"/>
                          <w:szCs w:val="20"/>
                        </w:rPr>
                        <w:t>78</w:t>
                      </w:r>
                      <w:r>
                        <w:t>%</w:t>
                      </w:r>
                    </w:p>
                  </w:txbxContent>
                </v:textbox>
              </v:shape>
            </w:pict>
          </mc:Fallback>
        </mc:AlternateContent>
      </w:r>
      <w:r>
        <w:rPr>
          <w:noProof/>
          <w:lang w:val="ru-RU" w:eastAsia="ru-RU" w:bidi="ar-SA"/>
        </w:rPr>
        <mc:AlternateContent>
          <mc:Choice Requires="wps">
            <w:drawing>
              <wp:anchor distT="0" distB="0" distL="114300" distR="114300" simplePos="0" relativeHeight="251660288" behindDoc="0" locked="0" layoutInCell="1" allowOverlap="1" wp14:anchorId="7436C03F" wp14:editId="737A258C">
                <wp:simplePos x="0" y="0"/>
                <wp:positionH relativeFrom="column">
                  <wp:posOffset>585470</wp:posOffset>
                </wp:positionH>
                <wp:positionV relativeFrom="paragraph">
                  <wp:posOffset>878840</wp:posOffset>
                </wp:positionV>
                <wp:extent cx="438150" cy="2667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66700"/>
                        </a:xfrm>
                        <a:prstGeom prst="rect">
                          <a:avLst/>
                        </a:prstGeom>
                        <a:solidFill>
                          <a:srgbClr val="FFFFFF"/>
                        </a:solidFill>
                        <a:ln w="9525">
                          <a:solidFill>
                            <a:srgbClr val="000000"/>
                          </a:solidFill>
                          <a:miter lim="800000"/>
                          <a:headEnd/>
                          <a:tailEnd/>
                        </a:ln>
                      </wps:spPr>
                      <wps:txbx>
                        <w:txbxContent>
                          <w:p w14:paraId="41C3CB94" w14:textId="77777777" w:rsidR="00EE3A72" w:rsidRDefault="00EE3A72" w:rsidP="003624E3">
                            <w:pPr>
                              <w:rPr>
                                <w:sz w:val="20"/>
                                <w:szCs w:val="20"/>
                              </w:rPr>
                            </w:pPr>
                            <w:r>
                              <w:rPr>
                                <w:sz w:val="20"/>
                                <w:szCs w:val="2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6C03F" id="Надпись 1" o:spid="_x0000_s1031" type="#_x0000_t202" style="position:absolute;left:0;text-align:left;margin-left:46.1pt;margin-top:69.2pt;width:34.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">
                <v:textbox>
                  <w:txbxContent>
                    <w:p w14:paraId="41C3CB94" w14:textId="77777777" w:rsidR="00EE3A72" w:rsidRDefault="00EE3A72" w:rsidP="003624E3">
                      <w:pPr>
                        <w:rPr>
                          <w:sz w:val="20"/>
                          <w:szCs w:val="20"/>
                        </w:rPr>
                      </w:pPr>
                      <w:r>
                        <w:rPr>
                          <w:sz w:val="20"/>
                          <w:szCs w:val="20"/>
                        </w:rPr>
                        <w:t>22%</w:t>
                      </w:r>
                    </w:p>
                  </w:txbxContent>
                </v:textbox>
              </v:shape>
            </w:pict>
          </mc:Fallback>
        </mc:AlternateContent>
      </w:r>
      <w:r w:rsidR="003624E3">
        <w:rPr>
          <w:noProof/>
          <w:lang w:val="ru-RU" w:eastAsia="ru-RU" w:bidi="ar-SA"/>
        </w:rPr>
        <w:drawing>
          <wp:inline distT="0" distB="0" distL="0" distR="0" wp14:anchorId="2FFF6505" wp14:editId="73D33FB7">
            <wp:extent cx="3543300" cy="1941877"/>
            <wp:effectExtent l="0" t="0" r="0" b="127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1264911" w14:textId="77777777" w:rsidR="003624E3" w:rsidRDefault="003624E3" w:rsidP="003624E3">
      <w:pPr>
        <w:autoSpaceDE w:val="0"/>
        <w:autoSpaceDN w:val="0"/>
        <w:adjustRightInd w:val="0"/>
        <w:rPr>
          <w:b/>
          <w:bCs/>
          <w:sz w:val="20"/>
          <w:szCs w:val="20"/>
        </w:rPr>
      </w:pPr>
    </w:p>
    <w:p w14:paraId="14CE0159" w14:textId="77777777" w:rsidR="003624E3" w:rsidRPr="003624E3" w:rsidRDefault="003624E3" w:rsidP="003624E3">
      <w:pPr>
        <w:autoSpaceDE w:val="0"/>
        <w:autoSpaceDN w:val="0"/>
        <w:adjustRightInd w:val="0"/>
        <w:rPr>
          <w:bCs/>
        </w:rPr>
      </w:pPr>
      <w:r w:rsidRPr="003624E3">
        <w:rPr>
          <w:bCs/>
        </w:rPr>
        <w:t>Подготовительная к школе группа «Василек»: социально-коммуникативное развитие</w:t>
      </w:r>
    </w:p>
    <w:p w14:paraId="3E167A97" w14:textId="77777777" w:rsidR="003624E3" w:rsidRDefault="003624E3" w:rsidP="003624E3">
      <w:pPr>
        <w:autoSpaceDE w:val="0"/>
        <w:autoSpaceDN w:val="0"/>
        <w:adjustRightInd w:val="0"/>
        <w:rPr>
          <w:bCs/>
        </w:rPr>
      </w:pPr>
    </w:p>
    <w:p w14:paraId="7F69C2BA" w14:textId="77777777" w:rsidR="003624E3" w:rsidRPr="007263AD" w:rsidRDefault="003624E3" w:rsidP="003624E3">
      <w:pPr>
        <w:autoSpaceDE w:val="0"/>
        <w:autoSpaceDN w:val="0"/>
        <w:adjustRightInd w:val="0"/>
        <w:rPr>
          <w:bCs/>
        </w:rPr>
      </w:pPr>
      <w:r>
        <w:rPr>
          <w:noProof/>
          <w:lang w:eastAsia="ru-RU"/>
        </w:rPr>
        <w:drawing>
          <wp:inline distT="0" distB="0" distL="0" distR="0" wp14:anchorId="0A403397" wp14:editId="5C07CEBE">
            <wp:extent cx="4023404" cy="1876425"/>
            <wp:effectExtent l="0" t="0" r="0" b="0"/>
            <wp:docPr id="23" name="Диаграмма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7604B8A" w14:textId="24E170C9" w:rsidR="003624E3" w:rsidRPr="003624E3" w:rsidRDefault="003624E3" w:rsidP="003624E3">
      <w:pPr>
        <w:pStyle w:val="a4"/>
        <w:jc w:val="both"/>
        <w:rPr>
          <w:rFonts w:ascii="Times New Roman" w:hAnsi="Times New Roman" w:cs="Times New Roman"/>
          <w:i/>
        </w:rPr>
      </w:pPr>
      <w:r w:rsidRPr="003624E3">
        <w:rPr>
          <w:rFonts w:ascii="Times New Roman" w:hAnsi="Times New Roman" w:cs="Times New Roman"/>
          <w:b/>
          <w:i/>
        </w:rPr>
        <w:t>Вывод:</w:t>
      </w:r>
      <w:r w:rsidRPr="003624E3">
        <w:rPr>
          <w:rFonts w:ascii="Times New Roman" w:hAnsi="Times New Roman" w:cs="Times New Roman"/>
          <w:i/>
        </w:rPr>
        <w:t>организация образовательного процесса в ДОУ осуществляется в соответствии с ФГОС ДО, годовым планированием ДОУ, основной образовательной программой дошкольного образования детского сада, годовым календарным учебным графиком. Количество и продолжительность организованной образовательной деятельности устанавливаются в соответствии с санитарно-гигиеническими нормами и требованиями. Целесообразное использование новых педагогических технологий (</w:t>
      </w:r>
      <w:r w:rsidR="009E1D00" w:rsidRPr="003624E3">
        <w:rPr>
          <w:rFonts w:ascii="Times New Roman" w:hAnsi="Times New Roman" w:cs="Times New Roman"/>
          <w:i/>
        </w:rPr>
        <w:t>здоровье сберегающие</w:t>
      </w:r>
      <w:r w:rsidRPr="003624E3">
        <w:rPr>
          <w:rFonts w:ascii="Times New Roman" w:hAnsi="Times New Roman" w:cs="Times New Roman"/>
          <w:i/>
        </w:rPr>
        <w:t>, информационно-коммуникативные, технологии деятельностного типа) позволило повысить уровень освоения детьми образовательной программы ДОУ.</w:t>
      </w:r>
    </w:p>
    <w:p w14:paraId="643EAB3F" w14:textId="77777777" w:rsidR="003624E3" w:rsidRDefault="003624E3" w:rsidP="003624E3">
      <w:pPr>
        <w:pStyle w:val="a4"/>
        <w:jc w:val="both"/>
        <w:rPr>
          <w:rFonts w:ascii="Times New Roman" w:hAnsi="Times New Roman" w:cs="Times New Roman"/>
          <w:b/>
          <w:sz w:val="28"/>
          <w:szCs w:val="28"/>
        </w:rPr>
      </w:pPr>
    </w:p>
    <w:p w14:paraId="533C7FFB" w14:textId="77777777" w:rsidR="00822341" w:rsidRDefault="00822341" w:rsidP="003624E3">
      <w:pPr>
        <w:pStyle w:val="a4"/>
        <w:jc w:val="both"/>
        <w:rPr>
          <w:rFonts w:ascii="Times New Roman" w:hAnsi="Times New Roman" w:cs="Times New Roman"/>
          <w:b/>
        </w:rPr>
      </w:pPr>
    </w:p>
    <w:p w14:paraId="53068FD5" w14:textId="77777777" w:rsidR="00822341" w:rsidRDefault="00822341" w:rsidP="003624E3">
      <w:pPr>
        <w:pStyle w:val="a4"/>
        <w:jc w:val="both"/>
        <w:rPr>
          <w:rFonts w:ascii="Times New Roman" w:hAnsi="Times New Roman" w:cs="Times New Roman"/>
          <w:b/>
        </w:rPr>
      </w:pPr>
    </w:p>
    <w:p w14:paraId="3DC8BB71" w14:textId="77777777" w:rsidR="00822341" w:rsidRDefault="00822341" w:rsidP="003624E3">
      <w:pPr>
        <w:pStyle w:val="a4"/>
        <w:jc w:val="both"/>
        <w:rPr>
          <w:rFonts w:ascii="Times New Roman" w:hAnsi="Times New Roman" w:cs="Times New Roman"/>
          <w:b/>
        </w:rPr>
      </w:pPr>
    </w:p>
    <w:p w14:paraId="58CBA874" w14:textId="77777777" w:rsidR="003624E3" w:rsidRPr="00D53456" w:rsidRDefault="003624E3" w:rsidP="003624E3">
      <w:pPr>
        <w:pStyle w:val="a4"/>
        <w:jc w:val="both"/>
        <w:rPr>
          <w:rFonts w:ascii="Times New Roman" w:hAnsi="Times New Roman" w:cs="Times New Roman"/>
          <w:b/>
        </w:rPr>
      </w:pPr>
      <w:r>
        <w:rPr>
          <w:rFonts w:ascii="Times New Roman" w:hAnsi="Times New Roman" w:cs="Times New Roman"/>
          <w:b/>
        </w:rPr>
        <w:t xml:space="preserve">2.7. </w:t>
      </w:r>
      <w:r w:rsidRPr="00D53456">
        <w:rPr>
          <w:rFonts w:ascii="Times New Roman" w:hAnsi="Times New Roman" w:cs="Times New Roman"/>
          <w:b/>
        </w:rPr>
        <w:t xml:space="preserve">СОЦИАЛЬНАЯ И ПЕДАГОГИЧЕСКАЯ АКТИВНОСТЬ, СОЦИАЛЬНОЕ ПАРТНЕРСТВО МАДОУ ДЕТСКИЙ САД «РОДНИЧОК»  </w:t>
      </w:r>
    </w:p>
    <w:p w14:paraId="180A5225" w14:textId="77777777" w:rsidR="003624E3" w:rsidRDefault="003624E3" w:rsidP="003624E3">
      <w:pPr>
        <w:pStyle w:val="a4"/>
        <w:jc w:val="both"/>
        <w:rPr>
          <w:rFonts w:ascii="Times New Roman" w:hAnsi="Times New Roman" w:cs="Times New Roman"/>
          <w:sz w:val="28"/>
          <w:szCs w:val="28"/>
        </w:rPr>
      </w:pPr>
    </w:p>
    <w:p w14:paraId="5EFE0D69" w14:textId="77777777" w:rsidR="003624E3" w:rsidRPr="003624E3" w:rsidRDefault="003624E3" w:rsidP="003624E3">
      <w:pPr>
        <w:pStyle w:val="a4"/>
        <w:ind w:firstLine="708"/>
        <w:jc w:val="both"/>
        <w:rPr>
          <w:rFonts w:ascii="Times New Roman" w:hAnsi="Times New Roman" w:cs="Times New Roman"/>
        </w:rPr>
      </w:pPr>
      <w:r w:rsidRPr="003624E3">
        <w:rPr>
          <w:rFonts w:ascii="Times New Roman" w:hAnsi="Times New Roman" w:cs="Times New Roman"/>
        </w:rPr>
        <w:t xml:space="preserve">Приобщение ребенка-дошкольника к миру социальной действительности – одна из важных задач нашего детского сада. </w:t>
      </w:r>
      <w:r w:rsidRPr="003624E3">
        <w:rPr>
          <w:rFonts w:ascii="Times New Roman" w:hAnsi="Times New Roman" w:cs="Times New Roman"/>
          <w:color w:val="000000"/>
          <w:shd w:val="clear" w:color="auto" w:fill="FFFFFF"/>
        </w:rPr>
        <w:t>В</w:t>
      </w:r>
      <w:r w:rsidR="0089729E">
        <w:rPr>
          <w:rFonts w:ascii="Times New Roman" w:hAnsi="Times New Roman" w:cs="Times New Roman"/>
          <w:color w:val="000000"/>
          <w:shd w:val="clear" w:color="auto" w:fill="FFFFFF"/>
        </w:rPr>
        <w:t xml:space="preserve"> последние годы ДОУ приобретает</w:t>
      </w:r>
      <w:r w:rsidRPr="003624E3">
        <w:rPr>
          <w:rFonts w:ascii="Times New Roman" w:hAnsi="Times New Roman" w:cs="Times New Roman"/>
          <w:color w:val="000000"/>
          <w:shd w:val="clear" w:color="auto" w:fill="FFFFFF"/>
        </w:rPr>
        <w:t xml:space="preserve"> большое значение, как субъект социального партнерства в нашем селе. Мы становимся центром созидательных, творческих инициатив, призванным развивать духовно-интеллектуальный потенциал всех участников педагогического процесса, значимых не только для дошкольного сообщества, но и для жителей с Мраково. </w:t>
      </w:r>
      <w:r w:rsidRPr="003624E3">
        <w:rPr>
          <w:rStyle w:val="c6"/>
          <w:rFonts w:ascii="Times New Roman" w:hAnsi="Times New Roman" w:cs="Times New Roman"/>
          <w:color w:val="000000"/>
          <w:shd w:val="clear" w:color="auto" w:fill="FFFFFF"/>
        </w:rPr>
        <w:t xml:space="preserve">Социально - активная деятельность нашего дошкольного учреждения предполагает постоянный поиск неординарных форм взаимодействия с социальными партнерами.      </w:t>
      </w:r>
      <w:r w:rsidRPr="003624E3">
        <w:rPr>
          <w:rFonts w:ascii="Times New Roman" w:hAnsi="Times New Roman" w:cs="Times New Roman"/>
        </w:rPr>
        <w:t xml:space="preserve">Установлении прочных связей с социумом – это один из путей повышения качества дошкольного образования. Коллектив нашего дошкольного учреждения выстраивает связи с социумом на основе </w:t>
      </w:r>
      <w:r w:rsidRPr="003624E3">
        <w:rPr>
          <w:rFonts w:ascii="Times New Roman" w:hAnsi="Times New Roman" w:cs="Times New Roman"/>
          <w:b/>
        </w:rPr>
        <w:t>следующих принципов:</w:t>
      </w:r>
    </w:p>
    <w:p w14:paraId="53556948" w14:textId="77777777" w:rsidR="003624E3" w:rsidRPr="003624E3" w:rsidRDefault="003624E3" w:rsidP="003624E3">
      <w:pPr>
        <w:pStyle w:val="a4"/>
        <w:numPr>
          <w:ilvl w:val="0"/>
          <w:numId w:val="11"/>
        </w:numPr>
        <w:jc w:val="both"/>
        <w:rPr>
          <w:rFonts w:ascii="Times New Roman" w:hAnsi="Times New Roman" w:cs="Times New Roman"/>
        </w:rPr>
      </w:pPr>
      <w:r w:rsidRPr="003624E3">
        <w:rPr>
          <w:rFonts w:ascii="Times New Roman" w:hAnsi="Times New Roman" w:cs="Times New Roman"/>
        </w:rPr>
        <w:t>учет запросов общественности;</w:t>
      </w:r>
    </w:p>
    <w:p w14:paraId="0EB4DDD4" w14:textId="77777777" w:rsidR="003624E3" w:rsidRPr="003624E3" w:rsidRDefault="003624E3" w:rsidP="003624E3">
      <w:pPr>
        <w:pStyle w:val="a4"/>
        <w:numPr>
          <w:ilvl w:val="0"/>
          <w:numId w:val="11"/>
        </w:numPr>
        <w:jc w:val="both"/>
        <w:rPr>
          <w:rFonts w:ascii="Times New Roman" w:hAnsi="Times New Roman" w:cs="Times New Roman"/>
        </w:rPr>
      </w:pPr>
      <w:r w:rsidRPr="003624E3">
        <w:rPr>
          <w:rFonts w:ascii="Times New Roman" w:hAnsi="Times New Roman" w:cs="Times New Roman"/>
        </w:rPr>
        <w:t>принятие политики дошкольного учреждения социумом;</w:t>
      </w:r>
    </w:p>
    <w:p w14:paraId="4BAECC5B" w14:textId="77777777" w:rsidR="003624E3" w:rsidRPr="003624E3" w:rsidRDefault="003624E3" w:rsidP="003624E3">
      <w:pPr>
        <w:pStyle w:val="a4"/>
        <w:numPr>
          <w:ilvl w:val="0"/>
          <w:numId w:val="11"/>
        </w:numPr>
        <w:jc w:val="both"/>
        <w:rPr>
          <w:rFonts w:ascii="Times New Roman" w:hAnsi="Times New Roman" w:cs="Times New Roman"/>
        </w:rPr>
      </w:pPr>
      <w:r w:rsidRPr="003624E3">
        <w:rPr>
          <w:rFonts w:ascii="Times New Roman" w:hAnsi="Times New Roman" w:cs="Times New Roman"/>
        </w:rPr>
        <w:lastRenderedPageBreak/>
        <w:t>формирование содержания обязанностей дошкольного учреждения и социума;</w:t>
      </w:r>
    </w:p>
    <w:p w14:paraId="0BE29DB2" w14:textId="77777777" w:rsidR="003624E3" w:rsidRPr="003624E3" w:rsidRDefault="003624E3" w:rsidP="003624E3">
      <w:pPr>
        <w:pStyle w:val="a4"/>
        <w:numPr>
          <w:ilvl w:val="0"/>
          <w:numId w:val="11"/>
        </w:numPr>
        <w:jc w:val="both"/>
        <w:rPr>
          <w:rFonts w:ascii="Times New Roman" w:hAnsi="Times New Roman" w:cs="Times New Roman"/>
        </w:rPr>
      </w:pPr>
      <w:r w:rsidRPr="003624E3">
        <w:rPr>
          <w:rFonts w:ascii="Times New Roman" w:hAnsi="Times New Roman" w:cs="Times New Roman"/>
        </w:rPr>
        <w:t>поддержание имиджа дошкольного учреждения в обществе;</w:t>
      </w:r>
    </w:p>
    <w:p w14:paraId="0FC878F4" w14:textId="77777777"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установление коммуникаций между дошкольным учреждением и социумом.</w:t>
      </w:r>
    </w:p>
    <w:p w14:paraId="18D4E077" w14:textId="77777777" w:rsidR="003624E3" w:rsidRPr="003624E3" w:rsidRDefault="003624E3" w:rsidP="003624E3">
      <w:pPr>
        <w:pStyle w:val="a4"/>
        <w:jc w:val="both"/>
        <w:rPr>
          <w:rFonts w:ascii="Times New Roman" w:hAnsi="Times New Roman" w:cs="Times New Roman"/>
          <w:i/>
        </w:rPr>
      </w:pPr>
    </w:p>
    <w:p w14:paraId="39B3F512" w14:textId="77777777" w:rsidR="003624E3" w:rsidRPr="003624E3" w:rsidRDefault="003624E3" w:rsidP="003624E3">
      <w:pPr>
        <w:pStyle w:val="a4"/>
        <w:jc w:val="both"/>
        <w:rPr>
          <w:rFonts w:ascii="Times New Roman" w:hAnsi="Times New Roman" w:cs="Times New Roman"/>
          <w:b/>
        </w:rPr>
      </w:pPr>
      <w:r w:rsidRPr="003624E3">
        <w:rPr>
          <w:rFonts w:ascii="Times New Roman" w:hAnsi="Times New Roman" w:cs="Times New Roman"/>
          <w:b/>
          <w:iCs/>
        </w:rPr>
        <w:t>Система организации совместной деятельности МАДОУ детский сад «Родничок» с социумом</w:t>
      </w:r>
    </w:p>
    <w:p w14:paraId="47CD8416" w14:textId="77777777" w:rsidR="003624E3" w:rsidRPr="003624E3" w:rsidRDefault="003624E3" w:rsidP="003624E3">
      <w:pPr>
        <w:pStyle w:val="a4"/>
        <w:numPr>
          <w:ilvl w:val="0"/>
          <w:numId w:val="16"/>
        </w:numPr>
        <w:jc w:val="both"/>
        <w:rPr>
          <w:rFonts w:ascii="Times New Roman" w:hAnsi="Times New Roman" w:cs="Times New Roman"/>
          <w:b/>
        </w:rPr>
      </w:pPr>
      <w:r w:rsidRPr="003624E3">
        <w:rPr>
          <w:rFonts w:ascii="Times New Roman" w:hAnsi="Times New Roman" w:cs="Times New Roman"/>
        </w:rPr>
        <w:t>составление плана работы на год;</w:t>
      </w:r>
    </w:p>
    <w:p w14:paraId="325123F3" w14:textId="77777777" w:rsidR="003624E3" w:rsidRPr="003624E3" w:rsidRDefault="003624E3" w:rsidP="003624E3">
      <w:pPr>
        <w:pStyle w:val="a4"/>
        <w:numPr>
          <w:ilvl w:val="0"/>
          <w:numId w:val="16"/>
        </w:numPr>
        <w:jc w:val="both"/>
        <w:rPr>
          <w:rFonts w:ascii="Times New Roman" w:hAnsi="Times New Roman" w:cs="Times New Roman"/>
          <w:b/>
        </w:rPr>
      </w:pPr>
      <w:r w:rsidRPr="003624E3">
        <w:rPr>
          <w:rFonts w:ascii="Times New Roman" w:hAnsi="Times New Roman" w:cs="Times New Roman"/>
        </w:rPr>
        <w:t>проведение встреч с администрацией социальных партнеров, согласование плана совместной деятельности учреждений;</w:t>
      </w:r>
    </w:p>
    <w:p w14:paraId="6DDCE097" w14:textId="77777777" w:rsidR="003624E3" w:rsidRPr="003624E3" w:rsidRDefault="003624E3" w:rsidP="003624E3">
      <w:pPr>
        <w:pStyle w:val="a4"/>
        <w:numPr>
          <w:ilvl w:val="0"/>
          <w:numId w:val="16"/>
        </w:numPr>
        <w:jc w:val="both"/>
        <w:rPr>
          <w:rFonts w:ascii="Times New Roman" w:hAnsi="Times New Roman" w:cs="Times New Roman"/>
          <w:b/>
        </w:rPr>
      </w:pPr>
      <w:r w:rsidRPr="003624E3">
        <w:rPr>
          <w:rFonts w:ascii="Times New Roman" w:hAnsi="Times New Roman" w:cs="Times New Roman"/>
        </w:rPr>
        <w:t>информирование родителей о проводимых мероприятиях;</w:t>
      </w:r>
    </w:p>
    <w:p w14:paraId="4DA0ED5A" w14:textId="77777777" w:rsidR="003624E3" w:rsidRPr="003624E3" w:rsidRDefault="003624E3" w:rsidP="003624E3">
      <w:pPr>
        <w:pStyle w:val="a4"/>
        <w:numPr>
          <w:ilvl w:val="0"/>
          <w:numId w:val="16"/>
        </w:numPr>
        <w:jc w:val="both"/>
        <w:rPr>
          <w:rFonts w:ascii="Times New Roman" w:hAnsi="Times New Roman" w:cs="Times New Roman"/>
          <w:b/>
        </w:rPr>
      </w:pPr>
      <w:r w:rsidRPr="003624E3">
        <w:rPr>
          <w:rFonts w:ascii="Times New Roman" w:hAnsi="Times New Roman" w:cs="Times New Roman"/>
        </w:rPr>
        <w:t>активное участие родителей в запланированных мероприятиях.</w:t>
      </w:r>
    </w:p>
    <w:p w14:paraId="31BE7023" w14:textId="77777777" w:rsidR="003624E3" w:rsidRPr="003624E3" w:rsidRDefault="003624E3" w:rsidP="003624E3">
      <w:pPr>
        <w:pStyle w:val="a4"/>
        <w:jc w:val="both"/>
        <w:rPr>
          <w:rFonts w:ascii="Times New Roman" w:hAnsi="Times New Roman" w:cs="Times New Roman"/>
          <w:b/>
        </w:rPr>
      </w:pPr>
    </w:p>
    <w:p w14:paraId="71E0AB67" w14:textId="77777777" w:rsidR="003624E3" w:rsidRPr="003624E3" w:rsidRDefault="003624E3" w:rsidP="003624E3">
      <w:pPr>
        <w:pStyle w:val="a4"/>
        <w:jc w:val="both"/>
        <w:rPr>
          <w:rFonts w:ascii="Times New Roman" w:hAnsi="Times New Roman" w:cs="Times New Roman"/>
          <w:b/>
        </w:rPr>
      </w:pPr>
      <w:r w:rsidRPr="003624E3">
        <w:rPr>
          <w:rFonts w:ascii="Times New Roman" w:hAnsi="Times New Roman" w:cs="Times New Roman"/>
          <w:b/>
        </w:rPr>
        <w:t>Социальными партнерами в во</w:t>
      </w:r>
      <w:r w:rsidR="00441BBA">
        <w:rPr>
          <w:rFonts w:ascii="Times New Roman" w:hAnsi="Times New Roman" w:cs="Times New Roman"/>
          <w:b/>
        </w:rPr>
        <w:t>спитании и развитии детей в 2025</w:t>
      </w:r>
      <w:r w:rsidRPr="003624E3">
        <w:rPr>
          <w:rFonts w:ascii="Times New Roman" w:hAnsi="Times New Roman" w:cs="Times New Roman"/>
          <w:b/>
        </w:rPr>
        <w:t xml:space="preserve"> году стали:</w:t>
      </w:r>
    </w:p>
    <w:p w14:paraId="531C9391" w14:textId="77777777" w:rsidR="003624E3" w:rsidRPr="003624E3" w:rsidRDefault="003624E3" w:rsidP="003624E3">
      <w:pPr>
        <w:pStyle w:val="a4"/>
        <w:numPr>
          <w:ilvl w:val="0"/>
          <w:numId w:val="15"/>
        </w:numPr>
        <w:rPr>
          <w:rFonts w:ascii="Times New Roman" w:hAnsi="Times New Roman" w:cs="Times New Roman"/>
        </w:rPr>
      </w:pPr>
      <w:r w:rsidRPr="003624E3">
        <w:rPr>
          <w:rFonts w:ascii="Times New Roman" w:hAnsi="Times New Roman" w:cs="Times New Roman"/>
        </w:rPr>
        <w:t xml:space="preserve">семьи; </w:t>
      </w:r>
    </w:p>
    <w:p w14:paraId="0A55F2FA" w14:textId="77777777" w:rsidR="003624E3" w:rsidRPr="003624E3" w:rsidRDefault="003624E3" w:rsidP="003624E3">
      <w:pPr>
        <w:pStyle w:val="a4"/>
        <w:numPr>
          <w:ilvl w:val="0"/>
          <w:numId w:val="15"/>
        </w:numPr>
        <w:rPr>
          <w:rFonts w:ascii="Times New Roman" w:hAnsi="Times New Roman" w:cs="Times New Roman"/>
        </w:rPr>
      </w:pPr>
      <w:r w:rsidRPr="003624E3">
        <w:rPr>
          <w:rFonts w:ascii="Times New Roman" w:hAnsi="Times New Roman" w:cs="Times New Roman"/>
        </w:rPr>
        <w:t>образовательные организации: СОШ № 1 с. Мраково, МБОУ Башкирская гимназия с. Мраково;</w:t>
      </w:r>
    </w:p>
    <w:p w14:paraId="1E57175F" w14:textId="77777777" w:rsidR="003624E3" w:rsidRPr="00747643" w:rsidRDefault="003624E3" w:rsidP="00747643">
      <w:pPr>
        <w:pStyle w:val="a4"/>
        <w:numPr>
          <w:ilvl w:val="0"/>
          <w:numId w:val="15"/>
        </w:numPr>
        <w:rPr>
          <w:rFonts w:ascii="Times New Roman" w:hAnsi="Times New Roman" w:cs="Times New Roman"/>
        </w:rPr>
      </w:pPr>
      <w:r w:rsidRPr="003624E3">
        <w:rPr>
          <w:rFonts w:ascii="Times New Roman" w:hAnsi="Times New Roman" w:cs="Times New Roman"/>
        </w:rPr>
        <w:t>культурно-общественные учреждения: школа искусств им. З.Биишевой, ЦДТ,  центральная библиотека с. Мраково, Краеведческий музей Кугарчинского района, районный Дом культуры;</w:t>
      </w:r>
    </w:p>
    <w:p w14:paraId="0E2853FB" w14:textId="77777777" w:rsidR="003624E3" w:rsidRPr="003624E3" w:rsidRDefault="003624E3" w:rsidP="003624E3">
      <w:pPr>
        <w:pStyle w:val="a4"/>
        <w:ind w:firstLine="708"/>
        <w:jc w:val="both"/>
        <w:rPr>
          <w:rFonts w:ascii="Times New Roman" w:hAnsi="Times New Roman" w:cs="Times New Roman"/>
          <w:b/>
        </w:rPr>
      </w:pPr>
    </w:p>
    <w:p w14:paraId="3C2A8E10" w14:textId="77777777" w:rsidR="003624E3" w:rsidRPr="003624E3" w:rsidRDefault="003624E3" w:rsidP="003624E3">
      <w:pPr>
        <w:pStyle w:val="a4"/>
        <w:ind w:firstLine="708"/>
        <w:jc w:val="both"/>
        <w:rPr>
          <w:rFonts w:ascii="Times New Roman" w:hAnsi="Times New Roman" w:cs="Times New Roman"/>
          <w:i/>
        </w:rPr>
      </w:pPr>
      <w:r w:rsidRPr="003624E3">
        <w:rPr>
          <w:rFonts w:ascii="Times New Roman" w:hAnsi="Times New Roman" w:cs="Times New Roman"/>
          <w:b/>
          <w:i/>
        </w:rPr>
        <w:t>Вывод:</w:t>
      </w:r>
      <w:r w:rsidRPr="003624E3">
        <w:rPr>
          <w:rFonts w:ascii="Times New Roman" w:hAnsi="Times New Roman" w:cs="Times New Roman"/>
          <w:i/>
        </w:rPr>
        <w:t>работая в таких условиях, мы создаём возможность расширять культурно-образовательную среду и влиять на широкий социум, гармонизируя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забота о том, чтобы каждое педагогическое воздействие, оказанное на него, было грамотным, профессиональным и безопасным. Взаимоотношения в нашем дошкольном учреждении строятся с учетом интересов детей, педагогов и родителей.</w:t>
      </w:r>
    </w:p>
    <w:p w14:paraId="4798D966" w14:textId="77777777" w:rsidR="003624E3" w:rsidRDefault="003624E3" w:rsidP="003624E3">
      <w:pPr>
        <w:pStyle w:val="a4"/>
        <w:jc w:val="both"/>
        <w:rPr>
          <w:rFonts w:ascii="Times New Roman" w:hAnsi="Times New Roman" w:cs="Times New Roman"/>
          <w:b/>
          <w:shd w:val="clear" w:color="auto" w:fill="FFFFFF"/>
        </w:rPr>
      </w:pPr>
    </w:p>
    <w:p w14:paraId="4DD8F2DF" w14:textId="77777777" w:rsidR="00822341" w:rsidRDefault="00822341" w:rsidP="003624E3">
      <w:pPr>
        <w:pStyle w:val="a4"/>
        <w:jc w:val="both"/>
        <w:rPr>
          <w:rFonts w:ascii="Times New Roman" w:hAnsi="Times New Roman" w:cs="Times New Roman"/>
          <w:b/>
          <w:shd w:val="clear" w:color="auto" w:fill="FFFFFF"/>
        </w:rPr>
      </w:pPr>
    </w:p>
    <w:p w14:paraId="16EA4688" w14:textId="77777777" w:rsidR="00822341" w:rsidRDefault="00822341" w:rsidP="003624E3">
      <w:pPr>
        <w:pStyle w:val="a4"/>
        <w:jc w:val="both"/>
        <w:rPr>
          <w:rFonts w:ascii="Times New Roman" w:hAnsi="Times New Roman" w:cs="Times New Roman"/>
          <w:b/>
          <w:shd w:val="clear" w:color="auto" w:fill="FFFFFF"/>
        </w:rPr>
      </w:pPr>
    </w:p>
    <w:p w14:paraId="34A08A00" w14:textId="77777777" w:rsidR="00822341" w:rsidRDefault="00822341" w:rsidP="003624E3">
      <w:pPr>
        <w:pStyle w:val="a4"/>
        <w:jc w:val="both"/>
        <w:rPr>
          <w:rFonts w:ascii="Times New Roman" w:hAnsi="Times New Roman" w:cs="Times New Roman"/>
          <w:b/>
          <w:shd w:val="clear" w:color="auto" w:fill="FFFFFF"/>
        </w:rPr>
      </w:pPr>
    </w:p>
    <w:p w14:paraId="0DDAFD7E" w14:textId="77777777" w:rsidR="003624E3" w:rsidRPr="008E142C" w:rsidRDefault="003624E3" w:rsidP="003624E3">
      <w:pPr>
        <w:pStyle w:val="a4"/>
        <w:jc w:val="both"/>
        <w:rPr>
          <w:rFonts w:ascii="Times New Roman" w:hAnsi="Times New Roman" w:cs="Times New Roman"/>
          <w:b/>
        </w:rPr>
      </w:pPr>
      <w:r>
        <w:rPr>
          <w:rFonts w:ascii="Times New Roman" w:hAnsi="Times New Roman" w:cs="Times New Roman"/>
          <w:b/>
          <w:shd w:val="clear" w:color="auto" w:fill="FFFFFF"/>
        </w:rPr>
        <w:t xml:space="preserve">2.8. </w:t>
      </w:r>
      <w:r w:rsidRPr="008E142C">
        <w:rPr>
          <w:rFonts w:ascii="Times New Roman" w:hAnsi="Times New Roman" w:cs="Times New Roman"/>
          <w:b/>
          <w:shd w:val="clear" w:color="auto" w:fill="FFFFFF"/>
        </w:rPr>
        <w:t>ВЗАИМОДЕЙСТВИЯ ДОУ С РОДИТЕЛЯМИ (ЗАКОННЫМИ ПРЕДСТАВИТЕЛЯМИ)</w:t>
      </w:r>
    </w:p>
    <w:p w14:paraId="253B75EF" w14:textId="77777777" w:rsidR="003624E3" w:rsidRPr="003624E3" w:rsidRDefault="003624E3" w:rsidP="003624E3">
      <w:pPr>
        <w:pStyle w:val="a4"/>
        <w:jc w:val="both"/>
        <w:rPr>
          <w:rFonts w:ascii="Times New Roman" w:hAnsi="Times New Roman" w:cs="Times New Roman"/>
          <w:b/>
        </w:rPr>
      </w:pPr>
      <w:r w:rsidRPr="003624E3">
        <w:rPr>
          <w:rFonts w:ascii="Times New Roman" w:hAnsi="Times New Roman" w:cs="Times New Roman"/>
          <w:b/>
        </w:rPr>
        <w:t>Основные традиционные формы взаимодействия с родителями</w:t>
      </w:r>
    </w:p>
    <w:p w14:paraId="75281D46" w14:textId="77777777" w:rsidR="003624E3" w:rsidRPr="003624E3" w:rsidRDefault="003624E3" w:rsidP="003624E3">
      <w:pPr>
        <w:pStyle w:val="a4"/>
        <w:ind w:firstLine="708"/>
        <w:jc w:val="both"/>
        <w:rPr>
          <w:rFonts w:ascii="Times New Roman" w:hAnsi="Times New Roman" w:cs="Times New Roman"/>
        </w:rPr>
      </w:pPr>
      <w:r w:rsidRPr="003624E3">
        <w:rPr>
          <w:rFonts w:ascii="Times New Roman" w:hAnsi="Times New Roman" w:cs="Times New Roman"/>
          <w:color w:val="000000"/>
        </w:rPr>
        <w:t xml:space="preserve">Существенным признаком качества современного дошкольного образования является организация </w:t>
      </w:r>
      <w:r w:rsidRPr="003624E3">
        <w:rPr>
          <w:rFonts w:ascii="Times New Roman" w:hAnsi="Times New Roman" w:cs="Times New Roman"/>
          <w:bCs/>
          <w:color w:val="000000"/>
        </w:rPr>
        <w:t xml:space="preserve">взаимодействия с семьями </w:t>
      </w:r>
      <w:r w:rsidRPr="003624E3">
        <w:rPr>
          <w:rFonts w:ascii="Times New Roman" w:hAnsi="Times New Roman" w:cs="Times New Roman"/>
          <w:color w:val="000000"/>
        </w:rPr>
        <w:t xml:space="preserve">воспитанников, включение родителей в образовательно-воспитательный процесс как равноправных и </w:t>
      </w:r>
      <w:r w:rsidR="0089729E" w:rsidRPr="003624E3">
        <w:rPr>
          <w:rFonts w:ascii="Times New Roman" w:hAnsi="Times New Roman" w:cs="Times New Roman"/>
          <w:color w:val="000000"/>
        </w:rPr>
        <w:t>равно ответственных</w:t>
      </w:r>
      <w:r w:rsidRPr="003624E3">
        <w:rPr>
          <w:rFonts w:ascii="Times New Roman" w:hAnsi="Times New Roman" w:cs="Times New Roman"/>
          <w:color w:val="000000"/>
        </w:rPr>
        <w:t xml:space="preserve"> партнеров, формирование у них чувства понимания важности и необходимости их роли в жизни ребенка. </w:t>
      </w:r>
    </w:p>
    <w:p w14:paraId="1EF80343" w14:textId="77777777" w:rsidR="003624E3" w:rsidRPr="003624E3" w:rsidRDefault="003624E3" w:rsidP="003624E3">
      <w:pPr>
        <w:pStyle w:val="a4"/>
        <w:ind w:firstLine="708"/>
        <w:jc w:val="both"/>
        <w:rPr>
          <w:rFonts w:ascii="Times New Roman" w:hAnsi="Times New Roman" w:cs="Times New Roman"/>
          <w:color w:val="000000"/>
        </w:rPr>
      </w:pPr>
      <w:r w:rsidRPr="003624E3">
        <w:rPr>
          <w:rFonts w:ascii="Times New Roman" w:hAnsi="Times New Roman" w:cs="Times New Roman"/>
          <w:color w:val="000000"/>
        </w:rPr>
        <w:t>Педагогический коллектив активно изучает формы взаимодействия с семьями воспитанников, которые позволяют достигнут</w:t>
      </w:r>
      <w:r w:rsidR="0089729E">
        <w:rPr>
          <w:rFonts w:ascii="Times New Roman" w:hAnsi="Times New Roman" w:cs="Times New Roman"/>
          <w:color w:val="000000"/>
        </w:rPr>
        <w:t>ь реального сотрудничества. При</w:t>
      </w:r>
      <w:r w:rsidRPr="003624E3">
        <w:rPr>
          <w:rFonts w:ascii="Times New Roman" w:hAnsi="Times New Roman" w:cs="Times New Roman"/>
          <w:color w:val="000000"/>
        </w:rPr>
        <w:t xml:space="preserve"> планировании работы мы учитываем не только уровень знаний и умений семейного воспитания самих педагогов, но и уровень педагогической культуры семей, а также социальный запрос родителей </w:t>
      </w:r>
      <w:r w:rsidRPr="003624E3">
        <w:rPr>
          <w:rFonts w:ascii="Times New Roman" w:hAnsi="Times New Roman" w:cs="Times New Roman"/>
          <w:i/>
          <w:iCs/>
          <w:color w:val="000000"/>
        </w:rPr>
        <w:t xml:space="preserve">(интересы, нужды, потребности). </w:t>
      </w:r>
      <w:r w:rsidRPr="003624E3">
        <w:rPr>
          <w:rFonts w:ascii="Times New Roman" w:hAnsi="Times New Roman" w:cs="Times New Roman"/>
          <w:color w:val="000000"/>
        </w:rPr>
        <w:t>Педагоги регулярно проводят социологический анализ контингента семей воспитанников и их родителей, ежего</w:t>
      </w:r>
      <w:r w:rsidR="0089729E">
        <w:rPr>
          <w:rFonts w:ascii="Times New Roman" w:hAnsi="Times New Roman" w:cs="Times New Roman"/>
          <w:color w:val="000000"/>
        </w:rPr>
        <w:t xml:space="preserve">дно проводят посещение на дому, что помогает изучению </w:t>
      </w:r>
      <w:r w:rsidRPr="003624E3">
        <w:rPr>
          <w:rFonts w:ascii="Times New Roman" w:hAnsi="Times New Roman" w:cs="Times New Roman"/>
          <w:color w:val="000000"/>
        </w:rPr>
        <w:t xml:space="preserve">семьи изнутри, установлению согласованности действий, единства требований к детям, организации разных видов детской деятельности. </w:t>
      </w:r>
      <w:r w:rsidRPr="003624E3">
        <w:rPr>
          <w:rFonts w:ascii="Times New Roman" w:hAnsi="Times New Roman" w:cs="Times New Roman"/>
        </w:rPr>
        <w:t xml:space="preserve">Понимая, что родители являются участниками образовательного процесса, мы стараемся на родительских собраниях затрагивать вопросы о необходимости режима, безопасности детей, говорим о важности игры и знания родного языка и др. На общих родительских собраниях обсуждаем самые важные моменты из жизни детского сада, стараемся держать родителей в курсе все последних событий. </w:t>
      </w:r>
    </w:p>
    <w:p w14:paraId="2BA1EC7F" w14:textId="77777777" w:rsidR="003624E3" w:rsidRPr="003624E3" w:rsidRDefault="003624E3" w:rsidP="003624E3">
      <w:pPr>
        <w:pStyle w:val="a4"/>
        <w:jc w:val="both"/>
        <w:rPr>
          <w:rFonts w:ascii="Times New Roman" w:hAnsi="Times New Roman" w:cs="Times New Roman"/>
          <w:color w:val="000000"/>
        </w:rPr>
      </w:pPr>
    </w:p>
    <w:p w14:paraId="7DFA7EBA" w14:textId="77777777" w:rsidR="003624E3" w:rsidRPr="003624E3" w:rsidRDefault="003624E3" w:rsidP="003624E3">
      <w:pPr>
        <w:pStyle w:val="a4"/>
        <w:ind w:firstLine="708"/>
        <w:jc w:val="both"/>
        <w:rPr>
          <w:rFonts w:ascii="Times New Roman" w:hAnsi="Times New Roman" w:cs="Times New Roman"/>
        </w:rPr>
      </w:pPr>
      <w:r w:rsidRPr="003624E3">
        <w:rPr>
          <w:rFonts w:ascii="Times New Roman" w:hAnsi="Times New Roman" w:cs="Times New Roman"/>
          <w:color w:val="000000"/>
        </w:rPr>
        <w:t xml:space="preserve">Одним из эффективных способов взаимодействия с родителями – это консультации. Для решения этой задачи в нашем саду </w:t>
      </w:r>
      <w:r w:rsidRPr="003624E3">
        <w:rPr>
          <w:rFonts w:ascii="Times New Roman" w:hAnsi="Times New Roman" w:cs="Times New Roman"/>
        </w:rPr>
        <w:t>с сентября 2018 года по настоящее время функционирует консультационный центр.</w:t>
      </w:r>
    </w:p>
    <w:p w14:paraId="0DDCA76D" w14:textId="77777777" w:rsidR="003624E3" w:rsidRPr="003624E3" w:rsidRDefault="003624E3" w:rsidP="003624E3">
      <w:pPr>
        <w:pStyle w:val="a4"/>
        <w:jc w:val="both"/>
        <w:rPr>
          <w:rFonts w:ascii="Times New Roman" w:hAnsi="Times New Roman" w:cs="Times New Roman"/>
          <w:b/>
        </w:rPr>
      </w:pPr>
      <w:r w:rsidRPr="003624E3">
        <w:rPr>
          <w:rFonts w:ascii="Times New Roman" w:hAnsi="Times New Roman" w:cs="Times New Roman"/>
          <w:b/>
        </w:rPr>
        <w:t>Консультационный центр</w:t>
      </w:r>
    </w:p>
    <w:p w14:paraId="650FABD4" w14:textId="3F4CF5F5" w:rsidR="00A4480A" w:rsidRDefault="003624E3" w:rsidP="00A4480A">
      <w:pPr>
        <w:pStyle w:val="a4"/>
        <w:ind w:firstLine="708"/>
        <w:jc w:val="both"/>
        <w:rPr>
          <w:rStyle w:val="c9"/>
          <w:rFonts w:ascii="Times New Roman" w:hAnsi="Times New Roman" w:cs="Times New Roman"/>
          <w:bCs/>
        </w:rPr>
      </w:pPr>
      <w:r w:rsidRPr="003624E3">
        <w:rPr>
          <w:rStyle w:val="ab"/>
          <w:rFonts w:ascii="Times New Roman" w:hAnsi="Times New Roman" w:cs="Times New Roman"/>
          <w:b w:val="0"/>
        </w:rPr>
        <w:t>Консультационный центр оказывает методическую, психолого-педагогическую, диагностическую и консультативную помощь родителям с детьми дошкольного возраста, преимущественно не посещающих дошкольную организацию, в том числе от 0 до 3 лет, в том числе с ограниченными возможностями здоровья.</w:t>
      </w:r>
      <w:r w:rsidR="009E1D00">
        <w:rPr>
          <w:rStyle w:val="ab"/>
          <w:rFonts w:ascii="Times New Roman" w:hAnsi="Times New Roman" w:cs="Times New Roman"/>
          <w:b w:val="0"/>
        </w:rPr>
        <w:t xml:space="preserve"> </w:t>
      </w:r>
      <w:r w:rsidRPr="003624E3">
        <w:rPr>
          <w:rStyle w:val="ab"/>
          <w:rFonts w:ascii="Times New Roman" w:hAnsi="Times New Roman" w:cs="Times New Roman"/>
          <w:b w:val="0"/>
        </w:rPr>
        <w:t>Консультационный центр</w:t>
      </w:r>
      <w:r w:rsidR="009E1D00">
        <w:rPr>
          <w:rStyle w:val="ab"/>
          <w:rFonts w:ascii="Times New Roman" w:hAnsi="Times New Roman" w:cs="Times New Roman"/>
          <w:b w:val="0"/>
        </w:rPr>
        <w:t xml:space="preserve"> </w:t>
      </w:r>
      <w:r w:rsidRPr="003624E3">
        <w:rPr>
          <w:rFonts w:ascii="Times New Roman" w:hAnsi="Times New Roman" w:cs="Times New Roman"/>
        </w:rPr>
        <w:t>обеспечивает единство и преемственность семейного и общественного воспитания, повышение доступности дошкольного образования для дошкольников, не посещающих дошкольное образовательное учреждение через оказание консультативной помощи родителям (законным представителям). На сайте учреждения есть раздел «Консультационный центр», где родители могут найти ответы на свои вопросы по образованию и воспитанию своих детей, а именно «Формирование навыков звукового анализа и синтеза у детей старшего дошкольного возраста», «</w:t>
      </w:r>
      <w:r w:rsidRPr="003624E3">
        <w:rPr>
          <w:rFonts w:ascii="Times New Roman" w:hAnsi="Times New Roman" w:cs="Times New Roman"/>
          <w:iCs/>
          <w:bdr w:val="none" w:sz="0" w:space="0" w:color="auto" w:frame="1"/>
        </w:rPr>
        <w:t>Профилактика гриппа и ОРВИ у детей», «</w:t>
      </w:r>
      <w:r w:rsidRPr="003624E3">
        <w:rPr>
          <w:rStyle w:val="c13"/>
          <w:rFonts w:ascii="Times New Roman" w:hAnsi="Times New Roman" w:cs="Times New Roman"/>
        </w:rPr>
        <w:t>Башҡорт</w:t>
      </w:r>
      <w:r w:rsidR="009E1D00">
        <w:rPr>
          <w:rStyle w:val="c13"/>
          <w:rFonts w:ascii="Times New Roman" w:hAnsi="Times New Roman" w:cs="Times New Roman"/>
        </w:rPr>
        <w:t xml:space="preserve"> </w:t>
      </w:r>
      <w:r w:rsidRPr="003624E3">
        <w:rPr>
          <w:rStyle w:val="c13"/>
          <w:rFonts w:ascii="Times New Roman" w:hAnsi="Times New Roman" w:cs="Times New Roman"/>
        </w:rPr>
        <w:t>теленə</w:t>
      </w:r>
      <w:r w:rsidR="009E1D00">
        <w:rPr>
          <w:rStyle w:val="c13"/>
          <w:rFonts w:ascii="Times New Roman" w:hAnsi="Times New Roman" w:cs="Times New Roman"/>
        </w:rPr>
        <w:t xml:space="preserve"> </w:t>
      </w:r>
      <w:r w:rsidRPr="003624E3">
        <w:rPr>
          <w:rStyle w:val="c13"/>
          <w:rFonts w:ascii="Times New Roman" w:hAnsi="Times New Roman" w:cs="Times New Roman"/>
        </w:rPr>
        <w:t>өйрəтеʏ»</w:t>
      </w:r>
      <w:r w:rsidRPr="003624E3">
        <w:rPr>
          <w:rFonts w:ascii="Times New Roman" w:hAnsi="Times New Roman" w:cs="Times New Roman"/>
          <w:iCs/>
          <w:bdr w:val="none" w:sz="0" w:space="0" w:color="auto" w:frame="1"/>
        </w:rPr>
        <w:t xml:space="preserve"> или </w:t>
      </w:r>
      <w:r w:rsidR="0089729E">
        <w:rPr>
          <w:rStyle w:val="c13"/>
          <w:rFonts w:ascii="Times New Roman" w:hAnsi="Times New Roman" w:cs="Times New Roman"/>
        </w:rPr>
        <w:t>«Обучение башкирскому языку»</w:t>
      </w:r>
      <w:r w:rsidRPr="003624E3">
        <w:rPr>
          <w:rFonts w:ascii="Times New Roman" w:hAnsi="Times New Roman" w:cs="Times New Roman"/>
          <w:iCs/>
          <w:bdr w:val="none" w:sz="0" w:space="0" w:color="auto" w:frame="1"/>
        </w:rPr>
        <w:t xml:space="preserve">, </w:t>
      </w:r>
      <w:r w:rsidRPr="003624E3">
        <w:rPr>
          <w:rStyle w:val="c3"/>
          <w:rFonts w:ascii="Times New Roman" w:hAnsi="Times New Roman" w:cs="Times New Roman"/>
          <w:bCs/>
        </w:rPr>
        <w:t xml:space="preserve">«Ремень или пряник, </w:t>
      </w:r>
      <w:r w:rsidRPr="003624E3">
        <w:rPr>
          <w:rStyle w:val="c9"/>
          <w:rFonts w:ascii="Times New Roman" w:hAnsi="Times New Roman" w:cs="Times New Roman"/>
          <w:bCs/>
        </w:rPr>
        <w:t>вот в чем вопрос?(о мерах поощрения и нак</w:t>
      </w:r>
      <w:r w:rsidR="0089729E">
        <w:rPr>
          <w:rStyle w:val="c9"/>
          <w:rFonts w:ascii="Times New Roman" w:hAnsi="Times New Roman" w:cs="Times New Roman"/>
          <w:bCs/>
        </w:rPr>
        <w:t>азания в семье.) и мн.др. В 2024</w:t>
      </w:r>
      <w:r w:rsidRPr="003624E3">
        <w:rPr>
          <w:rStyle w:val="c9"/>
          <w:rFonts w:ascii="Times New Roman" w:hAnsi="Times New Roman" w:cs="Times New Roman"/>
          <w:bCs/>
        </w:rPr>
        <w:t xml:space="preserve"> году в консультационном центре нашего </w:t>
      </w:r>
      <w:r w:rsidR="0089729E">
        <w:rPr>
          <w:rStyle w:val="c9"/>
          <w:rFonts w:ascii="Times New Roman" w:hAnsi="Times New Roman" w:cs="Times New Roman"/>
          <w:bCs/>
        </w:rPr>
        <w:t>детского сада получили помощь65</w:t>
      </w:r>
      <w:r w:rsidRPr="007A305F">
        <w:rPr>
          <w:rStyle w:val="c9"/>
          <w:rFonts w:ascii="Times New Roman" w:hAnsi="Times New Roman" w:cs="Times New Roman"/>
          <w:bCs/>
        </w:rPr>
        <w:t xml:space="preserve"> родителей. </w:t>
      </w:r>
    </w:p>
    <w:p w14:paraId="253FDCCD" w14:textId="77777777" w:rsidR="003624E3" w:rsidRDefault="00A4480A" w:rsidP="00A4480A">
      <w:pPr>
        <w:pStyle w:val="a4"/>
        <w:ind w:firstLine="708"/>
        <w:jc w:val="both"/>
        <w:rPr>
          <w:rStyle w:val="c9"/>
          <w:rFonts w:ascii="Times New Roman" w:hAnsi="Times New Roman" w:cs="Times New Roman"/>
          <w:b/>
          <w:bCs/>
        </w:rPr>
      </w:pPr>
      <w:r>
        <w:rPr>
          <w:rStyle w:val="c9"/>
          <w:rFonts w:ascii="Times New Roman" w:hAnsi="Times New Roman" w:cs="Times New Roman"/>
          <w:b/>
          <w:bCs/>
        </w:rPr>
        <w:t xml:space="preserve">В нашем детском саду действует </w:t>
      </w:r>
      <w:r w:rsidRPr="00A4480A">
        <w:rPr>
          <w:rStyle w:val="c9"/>
          <w:rFonts w:ascii="Times New Roman" w:hAnsi="Times New Roman" w:cs="Times New Roman"/>
          <w:b/>
          <w:bCs/>
        </w:rPr>
        <w:t>СОВЕТ ОТЦОВ</w:t>
      </w:r>
      <w:r>
        <w:rPr>
          <w:rStyle w:val="c9"/>
          <w:rFonts w:ascii="Times New Roman" w:hAnsi="Times New Roman" w:cs="Times New Roman"/>
          <w:b/>
          <w:bCs/>
        </w:rPr>
        <w:t>.</w:t>
      </w:r>
    </w:p>
    <w:p w14:paraId="1E0676D2" w14:textId="77777777" w:rsidR="00A4480A" w:rsidRPr="00A4480A" w:rsidRDefault="00A4480A" w:rsidP="00A4480A">
      <w:pPr>
        <w:pStyle w:val="a4"/>
        <w:ind w:firstLine="708"/>
        <w:rPr>
          <w:rStyle w:val="c9"/>
          <w:rFonts w:ascii="Times New Roman" w:hAnsi="Times New Roman" w:cs="Times New Roman"/>
          <w:bCs/>
        </w:rPr>
      </w:pPr>
      <w:r w:rsidRPr="00A4480A">
        <w:rPr>
          <w:rStyle w:val="c9"/>
          <w:rFonts w:ascii="Times New Roman" w:hAnsi="Times New Roman" w:cs="Times New Roman"/>
          <w:bCs/>
        </w:rPr>
        <w:t>СОВЕТ ОТЦОВ – это общественный родительский орган, который создан в ДОУ в целях повышения роли отца в социализации детей и укрепление института семьи, возрождение и сохранение духовно- нравственных традиций и семейных отношений.</w:t>
      </w:r>
    </w:p>
    <w:p w14:paraId="790921AA" w14:textId="77777777" w:rsidR="00A4480A" w:rsidRPr="00A4480A" w:rsidRDefault="00A4480A" w:rsidP="00A4480A">
      <w:pPr>
        <w:pStyle w:val="a4"/>
        <w:ind w:firstLine="708"/>
        <w:rPr>
          <w:rStyle w:val="c9"/>
          <w:rFonts w:ascii="Times New Roman" w:hAnsi="Times New Roman" w:cs="Times New Roman"/>
          <w:bCs/>
        </w:rPr>
      </w:pPr>
      <w:r w:rsidRPr="00A4480A">
        <w:rPr>
          <w:rStyle w:val="c9"/>
          <w:rFonts w:ascii="Times New Roman" w:hAnsi="Times New Roman" w:cs="Times New Roman"/>
          <w:bCs/>
        </w:rPr>
        <w:t>Пропагандируя положительный опыт семейного воспитания, Совет ОТЦОВ повышает ответственность родителей за воспитание детей, осуществляет социальную защиту, поддержку и адаптацию детей к жизни в обществе, организует работу с детьми разных возрастных групп.</w:t>
      </w:r>
    </w:p>
    <w:p w14:paraId="6E5D6C9E" w14:textId="77777777" w:rsidR="003624E3" w:rsidRPr="00A4480A" w:rsidRDefault="00A4480A" w:rsidP="00A4480A">
      <w:pPr>
        <w:pStyle w:val="a4"/>
        <w:ind w:firstLine="708"/>
        <w:jc w:val="both"/>
        <w:rPr>
          <w:rFonts w:ascii="Times New Roman" w:hAnsi="Times New Roman" w:cs="Times New Roman"/>
          <w:bCs/>
        </w:rPr>
      </w:pPr>
      <w:r w:rsidRPr="00A4480A">
        <w:rPr>
          <w:rStyle w:val="c9"/>
          <w:rFonts w:ascii="Times New Roman" w:hAnsi="Times New Roman" w:cs="Times New Roman"/>
          <w:bCs/>
        </w:rPr>
        <w:t>В первый состав Совета Отцов вошли 7 представителей от разных возрастных групп ДОУ самые активные мужчины и папы, которые готовы посвятить свое свободное время общественной работе детского сада, а также организации общественно значимых мероприятий, пропаганде здорового образа жизни для подрастающего поколения.</w:t>
      </w:r>
    </w:p>
    <w:p w14:paraId="111CDEF7" w14:textId="77777777" w:rsidR="003624E3" w:rsidRPr="003624E3" w:rsidRDefault="003624E3" w:rsidP="003624E3">
      <w:pPr>
        <w:pStyle w:val="a4"/>
        <w:jc w:val="both"/>
        <w:rPr>
          <w:rFonts w:ascii="Times New Roman" w:hAnsi="Times New Roman" w:cs="Times New Roman"/>
          <w:b/>
          <w:shd w:val="clear" w:color="auto" w:fill="FFFFFF"/>
        </w:rPr>
      </w:pPr>
      <w:r w:rsidRPr="003624E3">
        <w:rPr>
          <w:rFonts w:ascii="Times New Roman" w:hAnsi="Times New Roman" w:cs="Times New Roman"/>
          <w:b/>
          <w:shd w:val="clear" w:color="auto" w:fill="FFFFFF"/>
        </w:rPr>
        <w:t>Субботник как одна из форм взаимодействия с родителями.</w:t>
      </w:r>
    </w:p>
    <w:p w14:paraId="1BA25D0F" w14:textId="77777777" w:rsidR="003624E3" w:rsidRPr="003624E3" w:rsidRDefault="003624E3" w:rsidP="00F2531E">
      <w:pPr>
        <w:pStyle w:val="a4"/>
        <w:ind w:firstLine="708"/>
        <w:jc w:val="both"/>
        <w:rPr>
          <w:rFonts w:ascii="Times New Roman" w:hAnsi="Times New Roman" w:cs="Times New Roman"/>
          <w:b/>
        </w:rPr>
      </w:pPr>
      <w:r w:rsidRPr="003624E3">
        <w:rPr>
          <w:rFonts w:ascii="Times New Roman" w:hAnsi="Times New Roman" w:cs="Times New Roman"/>
          <w:shd w:val="clear" w:color="auto" w:fill="FFFFFF"/>
        </w:rPr>
        <w:t xml:space="preserve">Каждый год зимой в нашем детском саду проводится, ставший уже традиционным, зимний субботник. Все родители и сотрудники приходят в детский сад, не смотря на выходной день. Дружным коллективом строят снежные фигуры, лабиринты, горки, расчищают дорожки от снега. </w:t>
      </w:r>
    </w:p>
    <w:p w14:paraId="3ED8CC2F" w14:textId="77777777" w:rsidR="003624E3" w:rsidRPr="003624E3" w:rsidRDefault="003624E3" w:rsidP="003624E3">
      <w:pPr>
        <w:pStyle w:val="a4"/>
        <w:jc w:val="both"/>
        <w:rPr>
          <w:rFonts w:ascii="Times New Roman" w:hAnsi="Times New Roman" w:cs="Times New Roman"/>
          <w:shd w:val="clear" w:color="auto" w:fill="FFFFFF"/>
        </w:rPr>
      </w:pPr>
      <w:r w:rsidRPr="003624E3">
        <w:rPr>
          <w:rFonts w:ascii="Times New Roman" w:hAnsi="Times New Roman" w:cs="Times New Roman"/>
          <w:b/>
        </w:rPr>
        <w:t>Нетрадиционные формы взаимодействия с родителями</w:t>
      </w:r>
    </w:p>
    <w:p w14:paraId="1E1E08B5" w14:textId="77777777" w:rsidR="003624E3" w:rsidRPr="003624E3" w:rsidRDefault="003624E3" w:rsidP="003624E3">
      <w:pPr>
        <w:pStyle w:val="a4"/>
        <w:ind w:firstLine="360"/>
        <w:jc w:val="both"/>
        <w:rPr>
          <w:rFonts w:ascii="Times New Roman" w:hAnsi="Times New Roman" w:cs="Times New Roman"/>
          <w:shd w:val="clear" w:color="auto" w:fill="FFFFFF"/>
        </w:rPr>
      </w:pPr>
      <w:r w:rsidRPr="003624E3">
        <w:rPr>
          <w:rFonts w:ascii="Times New Roman" w:eastAsia="Times New Roman" w:hAnsi="Times New Roman" w:cs="Times New Roman"/>
          <w:color w:val="000000"/>
        </w:rPr>
        <w:t>Традиционные формы, работы с родителями при всех их положительных характеристиках, имеют объективные трудности это:</w:t>
      </w:r>
    </w:p>
    <w:p w14:paraId="0140D53C" w14:textId="77777777" w:rsidR="003624E3" w:rsidRPr="003624E3" w:rsidRDefault="003624E3" w:rsidP="003624E3">
      <w:pPr>
        <w:numPr>
          <w:ilvl w:val="0"/>
          <w:numId w:val="3"/>
        </w:numPr>
        <w:shd w:val="clear" w:color="auto" w:fill="FFFFFF"/>
        <w:suppressAutoHyphens w:val="0"/>
        <w:jc w:val="left"/>
        <w:rPr>
          <w:rFonts w:ascii="Calibri" w:hAnsi="Calibri" w:cs="Arial"/>
          <w:color w:val="000000"/>
        </w:rPr>
      </w:pPr>
      <w:r w:rsidRPr="003624E3">
        <w:rPr>
          <w:color w:val="000000"/>
        </w:rPr>
        <w:t>ограниченное количество времени у родителей, как для посещения родительских собраний, так и посещения консультаций в детском саду;</w:t>
      </w:r>
    </w:p>
    <w:p w14:paraId="2F410B3B" w14:textId="77777777" w:rsidR="003624E3" w:rsidRPr="003624E3" w:rsidRDefault="003624E3" w:rsidP="003624E3">
      <w:pPr>
        <w:numPr>
          <w:ilvl w:val="0"/>
          <w:numId w:val="3"/>
        </w:numPr>
        <w:shd w:val="clear" w:color="auto" w:fill="FFFFFF"/>
        <w:suppressAutoHyphens w:val="0"/>
        <w:jc w:val="left"/>
        <w:rPr>
          <w:rFonts w:ascii="Calibri" w:hAnsi="Calibri" w:cs="Arial"/>
          <w:color w:val="000000"/>
        </w:rPr>
      </w:pPr>
      <w:r w:rsidRPr="003624E3">
        <w:rPr>
          <w:color w:val="000000"/>
        </w:rPr>
        <w:t>использование этих форм не всегда способствует возникновению интереса у родителей к вопросам педагогики и психологии детей.</w:t>
      </w:r>
    </w:p>
    <w:p w14:paraId="6D58A542" w14:textId="77777777" w:rsidR="003624E3" w:rsidRPr="003624E3" w:rsidRDefault="003624E3" w:rsidP="003624E3">
      <w:pPr>
        <w:shd w:val="clear" w:color="auto" w:fill="FFFFFF"/>
        <w:ind w:left="720"/>
        <w:rPr>
          <w:rFonts w:ascii="Calibri" w:hAnsi="Calibri" w:cs="Arial"/>
          <w:color w:val="000000"/>
        </w:rPr>
      </w:pPr>
    </w:p>
    <w:p w14:paraId="7CC8BD9C" w14:textId="77777777" w:rsidR="003624E3" w:rsidRPr="00F2531E" w:rsidRDefault="003624E3" w:rsidP="003624E3">
      <w:pPr>
        <w:pStyle w:val="a4"/>
        <w:ind w:firstLine="360"/>
        <w:jc w:val="both"/>
        <w:rPr>
          <w:rFonts w:ascii="Times New Roman" w:hAnsi="Times New Roman" w:cs="Times New Roman"/>
          <w:color w:val="000000"/>
        </w:rPr>
      </w:pPr>
      <w:r w:rsidRPr="003624E3">
        <w:rPr>
          <w:rFonts w:ascii="Times New Roman" w:hAnsi="Times New Roman" w:cs="Times New Roman"/>
          <w:color w:val="000000"/>
          <w:shd w:val="clear" w:color="auto" w:fill="FFFFFF"/>
        </w:rPr>
        <w:t>Сегодня большинство родителей заняты доб</w:t>
      </w:r>
      <w:r w:rsidR="0089729E">
        <w:rPr>
          <w:rFonts w:ascii="Times New Roman" w:hAnsi="Times New Roman" w:cs="Times New Roman"/>
          <w:color w:val="000000"/>
          <w:shd w:val="clear" w:color="auto" w:fill="FFFFFF"/>
        </w:rPr>
        <w:t>ыванием средств к</w:t>
      </w:r>
      <w:r w:rsidRPr="003624E3">
        <w:rPr>
          <w:rFonts w:ascii="Times New Roman" w:hAnsi="Times New Roman" w:cs="Times New Roman"/>
          <w:color w:val="000000"/>
          <w:shd w:val="clear" w:color="auto" w:fill="FFFFFF"/>
        </w:rPr>
        <w:t xml:space="preserve"> существованию, что приводит к сокращению времени, которое мамы и папы должны уделять воспитанию и образованию своих детей. Поэтому педагоги вынуждены искать новые пути взаимодействия с семьями воспитанников. И тогда на помощь приходят нетрадиционные формы сотрудничества- компьютерные технологии. Такие современные технологии помогают разнообразить и усовершенствовать партнерства с родителями. Эти формы успешно вошли в жизнь нашего ДОУ. Они направлены на привлечение внимания родителей к детскому саду, на установление неформальных контактов.  Смысл нетрадиционной работы педагогов с </w:t>
      </w:r>
      <w:r w:rsidRPr="003624E3">
        <w:rPr>
          <w:rFonts w:ascii="Times New Roman" w:hAnsi="Times New Roman" w:cs="Times New Roman"/>
          <w:color w:val="000000"/>
          <w:shd w:val="clear" w:color="auto" w:fill="FFFFFF"/>
        </w:rPr>
        <w:lastRenderedPageBreak/>
        <w:t>родителями – не только в установлении контактов, но и в том, что благодаря созданн</w:t>
      </w:r>
      <w:r w:rsidR="0089729E">
        <w:rPr>
          <w:rFonts w:ascii="Times New Roman" w:hAnsi="Times New Roman" w:cs="Times New Roman"/>
          <w:color w:val="000000"/>
          <w:shd w:val="clear" w:color="auto" w:fill="FFFFFF"/>
        </w:rPr>
        <w:t xml:space="preserve">ой таким образом благоприятной </w:t>
      </w:r>
      <w:r w:rsidRPr="003624E3">
        <w:rPr>
          <w:rFonts w:ascii="Times New Roman" w:hAnsi="Times New Roman" w:cs="Times New Roman"/>
          <w:color w:val="000000"/>
          <w:shd w:val="clear" w:color="auto" w:fill="FFFFFF"/>
        </w:rPr>
        <w:t>эмоциональной почве родители лучше воспринимают советы педагога, становятся более откровенными, открытыми для восприятия помощи. Нетрадиционные формы</w:t>
      </w:r>
      <w:r w:rsidRPr="003624E3">
        <w:rPr>
          <w:rFonts w:ascii="Times New Roman" w:hAnsi="Times New Roman" w:cs="Times New Roman"/>
          <w:color w:val="000000"/>
        </w:rPr>
        <w:t xml:space="preserve"> общения с родителями - это онлайн-собрания, онлайн-консультации, общение через сайт детского сада, использование в работе социальных сетей Вконтакте, </w:t>
      </w:r>
      <w:r w:rsidR="00F2531E">
        <w:rPr>
          <w:rFonts w:ascii="Times New Roman" w:hAnsi="Times New Roman" w:cs="Times New Roman"/>
          <w:color w:val="000000"/>
          <w:lang w:val="en-US"/>
        </w:rPr>
        <w:t>Max</w:t>
      </w:r>
      <w:r w:rsidR="00F2531E">
        <w:rPr>
          <w:rFonts w:ascii="Times New Roman" w:hAnsi="Times New Roman" w:cs="Times New Roman"/>
          <w:color w:val="000000"/>
        </w:rPr>
        <w:t>.</w:t>
      </w:r>
    </w:p>
    <w:p w14:paraId="3C1F102B" w14:textId="77777777" w:rsidR="003624E3" w:rsidRPr="003624E3" w:rsidRDefault="003624E3" w:rsidP="003624E3">
      <w:pPr>
        <w:pStyle w:val="a4"/>
        <w:jc w:val="both"/>
        <w:rPr>
          <w:rFonts w:ascii="Times New Roman" w:hAnsi="Times New Roman" w:cs="Times New Roman"/>
          <w:shd w:val="clear" w:color="auto" w:fill="FFFFFF"/>
        </w:rPr>
      </w:pPr>
    </w:p>
    <w:p w14:paraId="0EBC1D43" w14:textId="77777777" w:rsidR="003624E3" w:rsidRPr="003624E3" w:rsidRDefault="003624E3" w:rsidP="003624E3">
      <w:pPr>
        <w:pStyle w:val="a4"/>
        <w:jc w:val="both"/>
        <w:rPr>
          <w:rFonts w:ascii="Times New Roman" w:hAnsi="Times New Roman" w:cs="Times New Roman"/>
          <w:shd w:val="clear" w:color="auto" w:fill="FFFFFF"/>
        </w:rPr>
      </w:pPr>
      <w:r w:rsidRPr="003624E3">
        <w:rPr>
          <w:rStyle w:val="c3"/>
          <w:rFonts w:ascii="Times New Roman" w:hAnsi="Times New Roman" w:cs="Times New Roman"/>
          <w:b/>
          <w:bCs/>
          <w:i/>
          <w:color w:val="000000"/>
          <w:shd w:val="clear" w:color="auto" w:fill="FFFFFF"/>
        </w:rPr>
        <w:t>Вывод:</w:t>
      </w:r>
      <w:r w:rsidR="003223F6">
        <w:rPr>
          <w:rStyle w:val="c3"/>
          <w:rFonts w:ascii="Times New Roman" w:hAnsi="Times New Roman" w:cs="Times New Roman"/>
          <w:bCs/>
          <w:i/>
          <w:color w:val="000000"/>
          <w:shd w:val="clear" w:color="auto" w:fill="FFFFFF"/>
        </w:rPr>
        <w:t xml:space="preserve"> взаимоотношение </w:t>
      </w:r>
      <w:r w:rsidRPr="003624E3">
        <w:rPr>
          <w:rStyle w:val="c3"/>
          <w:rFonts w:ascii="Times New Roman" w:hAnsi="Times New Roman" w:cs="Times New Roman"/>
          <w:bCs/>
          <w:i/>
          <w:color w:val="000000"/>
          <w:shd w:val="clear" w:color="auto" w:fill="FFFFFF"/>
        </w:rPr>
        <w:t>воспитателя и родителя должны строиться на основе доверительности.</w:t>
      </w:r>
      <w:r w:rsidR="003223F6">
        <w:rPr>
          <w:rStyle w:val="c6"/>
          <w:rFonts w:ascii="Times New Roman" w:hAnsi="Times New Roman" w:cs="Times New Roman"/>
          <w:i/>
          <w:color w:val="000000"/>
          <w:shd w:val="clear" w:color="auto" w:fill="FFFFFF"/>
        </w:rPr>
        <w:t>  Родителям и воспитателям</w:t>
      </w:r>
      <w:r w:rsidRPr="003624E3">
        <w:rPr>
          <w:rStyle w:val="c6"/>
          <w:rFonts w:ascii="Times New Roman" w:hAnsi="Times New Roman" w:cs="Times New Roman"/>
          <w:i/>
          <w:color w:val="000000"/>
          <w:shd w:val="clear" w:color="auto" w:fill="FFFFFF"/>
        </w:rPr>
        <w:t> необходимо преодол</w:t>
      </w:r>
      <w:r w:rsidR="003223F6">
        <w:rPr>
          <w:rStyle w:val="c6"/>
          <w:rFonts w:ascii="Times New Roman" w:hAnsi="Times New Roman" w:cs="Times New Roman"/>
          <w:i/>
          <w:color w:val="000000"/>
          <w:shd w:val="clear" w:color="auto" w:fill="FFFFFF"/>
        </w:rPr>
        <w:t>еть   субординацию, монологизм</w:t>
      </w:r>
      <w:r w:rsidRPr="003624E3">
        <w:rPr>
          <w:rStyle w:val="c6"/>
          <w:rFonts w:ascii="Times New Roman" w:hAnsi="Times New Roman" w:cs="Times New Roman"/>
          <w:i/>
          <w:color w:val="000000"/>
          <w:shd w:val="clear" w:color="auto" w:fill="FFFFFF"/>
        </w:rPr>
        <w:t>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r w:rsidRPr="003624E3">
        <w:rPr>
          <w:rStyle w:val="c5"/>
          <w:rFonts w:ascii="Times New Roman" w:hAnsi="Times New Roman" w:cs="Times New Roman"/>
          <w:i/>
          <w:color w:val="000000"/>
          <w:shd w:val="clear" w:color="auto" w:fill="FFFFFF"/>
        </w:rPr>
        <w:t>У педагогов и родителей есть единые задачи: сделать все, чтобы дети росли счастливыми, активными, здоровыми, жизнелюбивыми, общительными, чтобы они стали гармонически развитыми личностями.</w:t>
      </w:r>
      <w:r w:rsidRPr="003624E3">
        <w:rPr>
          <w:rStyle w:val="c6"/>
          <w:rFonts w:ascii="Times New Roman" w:hAnsi="Times New Roman" w:cs="Times New Roman"/>
          <w:i/>
          <w:color w:val="000000"/>
          <w:shd w:val="clear" w:color="auto" w:fill="FFFFFF"/>
        </w:rPr>
        <w:t> Только в тесном сотрудничестве с родителями с использованием традиционны</w:t>
      </w:r>
      <w:r w:rsidR="003223F6">
        <w:rPr>
          <w:rStyle w:val="c6"/>
          <w:rFonts w:ascii="Times New Roman" w:hAnsi="Times New Roman" w:cs="Times New Roman"/>
          <w:i/>
          <w:color w:val="000000"/>
          <w:shd w:val="clear" w:color="auto" w:fill="FFFFFF"/>
        </w:rPr>
        <w:t>х и нетрадици</w:t>
      </w:r>
      <w:r w:rsidR="00F2531E">
        <w:rPr>
          <w:rStyle w:val="c6"/>
          <w:rFonts w:ascii="Times New Roman" w:hAnsi="Times New Roman" w:cs="Times New Roman"/>
          <w:i/>
          <w:color w:val="000000"/>
          <w:shd w:val="clear" w:color="auto" w:fill="FFFFFF"/>
        </w:rPr>
        <w:t>онных форм работы позволяет нам</w:t>
      </w:r>
      <w:r w:rsidRPr="003624E3">
        <w:rPr>
          <w:rStyle w:val="c6"/>
          <w:rFonts w:ascii="Times New Roman" w:hAnsi="Times New Roman" w:cs="Times New Roman"/>
          <w:i/>
          <w:color w:val="000000"/>
          <w:shd w:val="clear" w:color="auto" w:fill="FFFFFF"/>
        </w:rPr>
        <w:t xml:space="preserve"> решать те задачи, которые мы ставим перед собой. Работа продолжается.</w:t>
      </w:r>
      <w:r w:rsidRPr="003624E3">
        <w:rPr>
          <w:rStyle w:val="c6"/>
          <w:rFonts w:ascii="Arial" w:hAnsi="Arial" w:cs="Arial"/>
          <w:color w:val="000000"/>
          <w:shd w:val="clear" w:color="auto" w:fill="FFFFFF"/>
        </w:rPr>
        <w:t xml:space="preserve">  </w:t>
      </w:r>
    </w:p>
    <w:p w14:paraId="61BB4C6F" w14:textId="77777777" w:rsidR="003624E3" w:rsidRPr="00D53456" w:rsidRDefault="003624E3" w:rsidP="003624E3">
      <w:pPr>
        <w:pStyle w:val="a4"/>
        <w:jc w:val="both"/>
        <w:rPr>
          <w:rFonts w:ascii="Times New Roman" w:hAnsi="Times New Roman" w:cs="Times New Roman"/>
          <w:b/>
          <w:sz w:val="28"/>
          <w:szCs w:val="28"/>
        </w:rPr>
      </w:pPr>
    </w:p>
    <w:p w14:paraId="697027E5" w14:textId="77777777" w:rsidR="003624E3" w:rsidRPr="00FB629F" w:rsidRDefault="003624E3" w:rsidP="00080786">
      <w:pPr>
        <w:shd w:val="clear" w:color="auto" w:fill="FFFFFF"/>
        <w:ind w:firstLine="0"/>
        <w:rPr>
          <w:b/>
        </w:rPr>
      </w:pPr>
      <w:r>
        <w:rPr>
          <w:b/>
        </w:rPr>
        <w:t>2.9. ОЦЕНКА КАДРОВОГО ОБЕСПЕЧЕНИЯ</w:t>
      </w:r>
    </w:p>
    <w:p w14:paraId="0EB779C6" w14:textId="77777777" w:rsidR="003624E3" w:rsidRPr="003624E3" w:rsidRDefault="003223F6" w:rsidP="003624E3">
      <w:pPr>
        <w:shd w:val="clear" w:color="auto" w:fill="FFFFFF"/>
        <w:spacing w:after="150"/>
        <w:ind w:firstLine="708"/>
        <w:rPr>
          <w:rFonts w:ascii="Arial" w:hAnsi="Arial" w:cs="Arial"/>
          <w:color w:val="000000"/>
        </w:rPr>
      </w:pPr>
      <w:r>
        <w:rPr>
          <w:color w:val="000000"/>
        </w:rPr>
        <w:t>В ДОУ работает педагогический </w:t>
      </w:r>
      <w:r w:rsidR="003624E3" w:rsidRPr="003624E3">
        <w:rPr>
          <w:color w:val="000000"/>
        </w:rPr>
        <w:t xml:space="preserve">коллектив единомышленников из числа профессионально подготовленных специалистов. В коллективе создан благоприятный социально-психологический климат. Отношения между администрацией и коллективом строятся на основе сотрудничества и взаимопомощи. Педагогический коллектив, обеспечивающий процесс развития </w:t>
      </w:r>
      <w:r>
        <w:rPr>
          <w:color w:val="000000"/>
        </w:rPr>
        <w:t>и воспитания детей состоит из 13</w:t>
      </w:r>
      <w:r w:rsidR="003624E3" w:rsidRPr="003624E3">
        <w:rPr>
          <w:color w:val="000000"/>
        </w:rPr>
        <w:t xml:space="preserve"> сотрудников. Все педагоги ДОУ имеют педагогическое образование.</w:t>
      </w:r>
    </w:p>
    <w:p w14:paraId="2FC764E4" w14:textId="77777777"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Управляющая система:</w:t>
      </w:r>
    </w:p>
    <w:p w14:paraId="0F764F01" w14:textId="2EB4BB6C"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Зав</w:t>
      </w:r>
      <w:r w:rsidR="00747643">
        <w:rPr>
          <w:rFonts w:ascii="Times New Roman" w:hAnsi="Times New Roman" w:cs="Times New Roman"/>
        </w:rPr>
        <w:t>едующий Кинзябулатова</w:t>
      </w:r>
      <w:r w:rsidR="009E1D00">
        <w:rPr>
          <w:rFonts w:ascii="Times New Roman" w:hAnsi="Times New Roman" w:cs="Times New Roman"/>
        </w:rPr>
        <w:t xml:space="preserve"> </w:t>
      </w:r>
      <w:r w:rsidR="00747643">
        <w:rPr>
          <w:rFonts w:ascii="Times New Roman" w:hAnsi="Times New Roman" w:cs="Times New Roman"/>
        </w:rPr>
        <w:t>Айсылу</w:t>
      </w:r>
      <w:r w:rsidR="009E1D00">
        <w:rPr>
          <w:rFonts w:ascii="Times New Roman" w:hAnsi="Times New Roman" w:cs="Times New Roman"/>
        </w:rPr>
        <w:t xml:space="preserve"> </w:t>
      </w:r>
      <w:r w:rsidR="00747643">
        <w:rPr>
          <w:rFonts w:ascii="Times New Roman" w:hAnsi="Times New Roman" w:cs="Times New Roman"/>
        </w:rPr>
        <w:t>Ямилевна</w:t>
      </w:r>
      <w:r w:rsidRPr="003624E3">
        <w:rPr>
          <w:rFonts w:ascii="Times New Roman" w:hAnsi="Times New Roman" w:cs="Times New Roman"/>
        </w:rPr>
        <w:t>;</w:t>
      </w:r>
    </w:p>
    <w:p w14:paraId="48C19A7A" w14:textId="77777777" w:rsidR="003624E3" w:rsidRPr="003624E3" w:rsidRDefault="003624E3" w:rsidP="003624E3">
      <w:pPr>
        <w:pStyle w:val="a4"/>
        <w:jc w:val="both"/>
        <w:rPr>
          <w:rFonts w:ascii="Times New Roman" w:hAnsi="Times New Roman" w:cs="Times New Roman"/>
        </w:rPr>
      </w:pPr>
      <w:r w:rsidRPr="003624E3">
        <w:rPr>
          <w:rFonts w:ascii="Times New Roman" w:hAnsi="Times New Roman" w:cs="Times New Roman"/>
        </w:rPr>
        <w:t xml:space="preserve">Старший воспитатель </w:t>
      </w:r>
      <w:r w:rsidR="00F2531E">
        <w:rPr>
          <w:rFonts w:ascii="Times New Roman" w:hAnsi="Times New Roman" w:cs="Times New Roman"/>
        </w:rPr>
        <w:t>Галяткина Кристина Александровна</w:t>
      </w:r>
    </w:p>
    <w:p w14:paraId="46500E3D" w14:textId="77777777" w:rsidR="003624E3" w:rsidRPr="003624E3" w:rsidRDefault="003624E3" w:rsidP="003624E3">
      <w:pPr>
        <w:pStyle w:val="a4"/>
        <w:jc w:val="both"/>
        <w:rPr>
          <w:rFonts w:ascii="Times New Roman" w:hAnsi="Times New Roman" w:cs="Times New Roman"/>
          <w:bCs/>
        </w:rPr>
      </w:pPr>
      <w:r w:rsidRPr="003624E3">
        <w:rPr>
          <w:rFonts w:ascii="Times New Roman" w:hAnsi="Times New Roman" w:cs="Times New Roman"/>
        </w:rPr>
        <w:t>Средний возраст педагогических работников – 40</w:t>
      </w:r>
      <w:r w:rsidR="00F2531E">
        <w:rPr>
          <w:rFonts w:ascii="Times New Roman" w:hAnsi="Times New Roman" w:cs="Times New Roman"/>
        </w:rPr>
        <w:t>-50</w:t>
      </w:r>
      <w:r w:rsidRPr="003624E3">
        <w:rPr>
          <w:rFonts w:ascii="Times New Roman" w:hAnsi="Times New Roman" w:cs="Times New Roman"/>
        </w:rPr>
        <w:t xml:space="preserve"> лет.</w:t>
      </w:r>
    </w:p>
    <w:p w14:paraId="083F24C9" w14:textId="77777777" w:rsidR="003624E3" w:rsidRPr="00FB629F" w:rsidRDefault="003624E3" w:rsidP="003624E3">
      <w:pPr>
        <w:rPr>
          <w:sz w:val="28"/>
          <w:szCs w:val="28"/>
        </w:rPr>
      </w:pPr>
    </w:p>
    <w:p w14:paraId="7972F8B3" w14:textId="77777777" w:rsidR="003624E3" w:rsidRDefault="003624E3" w:rsidP="003624E3">
      <w:pPr>
        <w:pStyle w:val="a4"/>
        <w:rPr>
          <w:rFonts w:ascii="Times New Roman" w:hAnsi="Times New Roman" w:cs="Times New Roman"/>
          <w:sz w:val="28"/>
          <w:szCs w:val="28"/>
        </w:rPr>
      </w:pPr>
      <w:r w:rsidRPr="00D54182">
        <w:rPr>
          <w:rFonts w:ascii="Times New Roman" w:hAnsi="Times New Roman" w:cs="Times New Roman"/>
          <w:b/>
          <w:sz w:val="28"/>
          <w:szCs w:val="28"/>
        </w:rPr>
        <w:t>В ДОУ создана внутренняя система повышения квалификации педагогического коллектива</w:t>
      </w:r>
      <w:r w:rsidRPr="00D54182">
        <w:rPr>
          <w:rFonts w:ascii="Times New Roman" w:hAnsi="Times New Roman" w:cs="Times New Roman"/>
          <w:sz w:val="28"/>
          <w:szCs w:val="28"/>
        </w:rPr>
        <w:t xml:space="preserve"> включающая: </w:t>
      </w:r>
    </w:p>
    <w:p w14:paraId="4ABBE862" w14:textId="77777777" w:rsidR="003624E3" w:rsidRPr="003624E3" w:rsidRDefault="003624E3" w:rsidP="003624E3">
      <w:pPr>
        <w:pStyle w:val="a4"/>
        <w:numPr>
          <w:ilvl w:val="0"/>
          <w:numId w:val="12"/>
        </w:numPr>
        <w:rPr>
          <w:rFonts w:ascii="Times New Roman" w:hAnsi="Times New Roman" w:cs="Times New Roman"/>
        </w:rPr>
      </w:pPr>
      <w:r w:rsidRPr="003624E3">
        <w:rPr>
          <w:rFonts w:ascii="Times New Roman" w:hAnsi="Times New Roman" w:cs="Times New Roman"/>
        </w:rPr>
        <w:t xml:space="preserve">работу по теме самообразования; </w:t>
      </w:r>
    </w:p>
    <w:p w14:paraId="25CECD19" w14:textId="77777777" w:rsidR="003624E3" w:rsidRPr="003624E3" w:rsidRDefault="003624E3" w:rsidP="003624E3">
      <w:pPr>
        <w:pStyle w:val="a4"/>
        <w:numPr>
          <w:ilvl w:val="0"/>
          <w:numId w:val="12"/>
        </w:numPr>
        <w:rPr>
          <w:rFonts w:ascii="Times New Roman" w:hAnsi="Times New Roman" w:cs="Times New Roman"/>
        </w:rPr>
      </w:pPr>
      <w:r w:rsidRPr="003624E3">
        <w:rPr>
          <w:rFonts w:ascii="Times New Roman" w:hAnsi="Times New Roman" w:cs="Times New Roman"/>
        </w:rPr>
        <w:t xml:space="preserve">создание образовательного ресурса; </w:t>
      </w:r>
    </w:p>
    <w:p w14:paraId="099EF53A" w14:textId="77777777" w:rsidR="003624E3" w:rsidRPr="003624E3" w:rsidRDefault="003624E3" w:rsidP="003624E3">
      <w:pPr>
        <w:pStyle w:val="a4"/>
        <w:numPr>
          <w:ilvl w:val="0"/>
          <w:numId w:val="12"/>
        </w:numPr>
        <w:rPr>
          <w:rFonts w:ascii="Times New Roman" w:hAnsi="Times New Roman" w:cs="Times New Roman"/>
        </w:rPr>
      </w:pPr>
      <w:r w:rsidRPr="003624E3">
        <w:rPr>
          <w:rFonts w:ascii="Times New Roman" w:hAnsi="Times New Roman" w:cs="Times New Roman"/>
        </w:rPr>
        <w:t xml:space="preserve">участие в работе районных, республиканских, всероссийских семинаров, конференций; </w:t>
      </w:r>
    </w:p>
    <w:p w14:paraId="32326DF0" w14:textId="77777777" w:rsidR="003624E3" w:rsidRPr="003624E3" w:rsidRDefault="003624E3" w:rsidP="003624E3">
      <w:pPr>
        <w:pStyle w:val="a4"/>
        <w:numPr>
          <w:ilvl w:val="0"/>
          <w:numId w:val="12"/>
        </w:numPr>
        <w:rPr>
          <w:rFonts w:ascii="Times New Roman" w:hAnsi="Times New Roman" w:cs="Times New Roman"/>
          <w:bCs/>
        </w:rPr>
      </w:pPr>
      <w:r w:rsidRPr="003624E3">
        <w:rPr>
          <w:rFonts w:ascii="Times New Roman" w:hAnsi="Times New Roman" w:cs="Times New Roman"/>
          <w:bCs/>
        </w:rPr>
        <w:t xml:space="preserve">мастер - классы, педагогические мастерские; </w:t>
      </w:r>
    </w:p>
    <w:p w14:paraId="53B06F0C" w14:textId="77777777" w:rsidR="003624E3" w:rsidRPr="003624E3" w:rsidRDefault="003624E3" w:rsidP="003624E3">
      <w:pPr>
        <w:pStyle w:val="a4"/>
        <w:numPr>
          <w:ilvl w:val="0"/>
          <w:numId w:val="12"/>
        </w:numPr>
        <w:rPr>
          <w:rFonts w:ascii="Times New Roman" w:hAnsi="Times New Roman" w:cs="Times New Roman"/>
        </w:rPr>
      </w:pPr>
      <w:r w:rsidRPr="003624E3">
        <w:rPr>
          <w:rFonts w:ascii="Times New Roman" w:hAnsi="Times New Roman" w:cs="Times New Roman"/>
        </w:rPr>
        <w:t xml:space="preserve">участие в профессиональных конкурсах; </w:t>
      </w:r>
    </w:p>
    <w:p w14:paraId="32A0F78D" w14:textId="77777777" w:rsidR="003624E3" w:rsidRPr="003624E3" w:rsidRDefault="003624E3" w:rsidP="003624E3">
      <w:pPr>
        <w:pStyle w:val="a4"/>
        <w:numPr>
          <w:ilvl w:val="0"/>
          <w:numId w:val="12"/>
        </w:numPr>
        <w:rPr>
          <w:rFonts w:ascii="Times New Roman" w:hAnsi="Times New Roman" w:cs="Times New Roman"/>
        </w:rPr>
      </w:pPr>
      <w:r w:rsidRPr="003624E3">
        <w:rPr>
          <w:rFonts w:ascii="Times New Roman" w:hAnsi="Times New Roman" w:cs="Times New Roman"/>
        </w:rPr>
        <w:t xml:space="preserve">повышение квалификации. </w:t>
      </w:r>
    </w:p>
    <w:p w14:paraId="6445AE0B" w14:textId="77777777" w:rsidR="003624E3" w:rsidRPr="003624E3" w:rsidRDefault="003624E3" w:rsidP="003624E3">
      <w:pPr>
        <w:pStyle w:val="a4"/>
        <w:ind w:firstLine="708"/>
        <w:rPr>
          <w:rFonts w:ascii="Times New Roman" w:hAnsi="Times New Roman" w:cs="Times New Roman"/>
        </w:rPr>
      </w:pPr>
      <w:r w:rsidRPr="003624E3">
        <w:rPr>
          <w:rFonts w:ascii="Times New Roman" w:hAnsi="Times New Roman" w:cs="Times New Roman"/>
        </w:rPr>
        <w:t xml:space="preserve">Выполнение плана-графика повышения квалификации подтверждается документами о краткосрочном повышении квалификации. </w:t>
      </w:r>
    </w:p>
    <w:p w14:paraId="6032C352" w14:textId="77777777" w:rsidR="003624E3" w:rsidRDefault="003624E3" w:rsidP="003624E3">
      <w:pPr>
        <w:pStyle w:val="a4"/>
        <w:jc w:val="both"/>
        <w:rPr>
          <w:rFonts w:ascii="Times New Roman" w:hAnsi="Times New Roman" w:cs="Times New Roman"/>
          <w:bCs/>
          <w:sz w:val="28"/>
          <w:szCs w:val="28"/>
          <w:lang w:val="be-BY"/>
        </w:rPr>
      </w:pPr>
    </w:p>
    <w:p w14:paraId="167C0D23" w14:textId="77777777" w:rsidR="003624E3" w:rsidRDefault="007B0BF5" w:rsidP="003624E3">
      <w:pPr>
        <w:pStyle w:val="a4"/>
        <w:jc w:val="both"/>
        <w:rPr>
          <w:rFonts w:ascii="Times New Roman" w:hAnsi="Times New Roman" w:cs="Times New Roman"/>
          <w:bCs/>
          <w:sz w:val="28"/>
          <w:szCs w:val="28"/>
        </w:rPr>
      </w:pPr>
      <w:r>
        <w:rPr>
          <w:rFonts w:ascii="Times New Roman" w:hAnsi="Times New Roman" w:cs="Times New Roman"/>
          <w:bCs/>
          <w:sz w:val="28"/>
          <w:szCs w:val="28"/>
        </w:rPr>
        <w:t>П</w:t>
      </w:r>
      <w:r w:rsidRPr="00C21097">
        <w:rPr>
          <w:rFonts w:ascii="Times New Roman" w:hAnsi="Times New Roman" w:cs="Times New Roman"/>
          <w:bCs/>
          <w:sz w:val="28"/>
          <w:szCs w:val="28"/>
        </w:rPr>
        <w:t>овышение</w:t>
      </w:r>
      <w:r w:rsidR="003624E3" w:rsidRPr="00C21097">
        <w:rPr>
          <w:rFonts w:ascii="Times New Roman" w:hAnsi="Times New Roman" w:cs="Times New Roman"/>
          <w:bCs/>
          <w:sz w:val="28"/>
          <w:szCs w:val="28"/>
        </w:rPr>
        <w:t xml:space="preserve"> квалификации педагогических работников</w:t>
      </w:r>
    </w:p>
    <w:p w14:paraId="3010C438" w14:textId="77777777" w:rsidR="003624E3" w:rsidRPr="00C21097" w:rsidRDefault="003624E3" w:rsidP="003624E3">
      <w:pPr>
        <w:pStyle w:val="a4"/>
        <w:jc w:val="both"/>
        <w:rPr>
          <w:rFonts w:ascii="Times New Roman" w:hAnsi="Times New Roman" w:cs="Times New Roman"/>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962"/>
        <w:gridCol w:w="2431"/>
        <w:gridCol w:w="2361"/>
      </w:tblGrid>
      <w:tr w:rsidR="003624E3" w:rsidRPr="008C58FF" w14:paraId="5C4177EF" w14:textId="77777777" w:rsidTr="003624E3">
        <w:tc>
          <w:tcPr>
            <w:tcW w:w="709" w:type="dxa"/>
          </w:tcPr>
          <w:p w14:paraId="0E445D48" w14:textId="77777777" w:rsidR="003624E3" w:rsidRPr="008C58FF" w:rsidRDefault="003624E3" w:rsidP="003624E3">
            <w:pPr>
              <w:pStyle w:val="a4"/>
              <w:jc w:val="both"/>
              <w:rPr>
                <w:rFonts w:ascii="Times New Roman" w:hAnsi="Times New Roman" w:cs="Times New Roman"/>
                <w:b/>
                <w:bCs/>
              </w:rPr>
            </w:pPr>
            <w:r w:rsidRPr="008C58FF">
              <w:rPr>
                <w:rFonts w:ascii="Times New Roman" w:hAnsi="Times New Roman" w:cs="Times New Roman"/>
                <w:b/>
                <w:bCs/>
              </w:rPr>
              <w:t>№ п/п</w:t>
            </w:r>
          </w:p>
        </w:tc>
        <w:tc>
          <w:tcPr>
            <w:tcW w:w="3962" w:type="dxa"/>
          </w:tcPr>
          <w:p w14:paraId="6FBB4AD3" w14:textId="77777777" w:rsidR="003624E3" w:rsidRPr="008C58FF" w:rsidRDefault="003624E3" w:rsidP="003624E3">
            <w:pPr>
              <w:pStyle w:val="a4"/>
              <w:jc w:val="both"/>
              <w:rPr>
                <w:rFonts w:ascii="Times New Roman" w:hAnsi="Times New Roman" w:cs="Times New Roman"/>
                <w:b/>
                <w:bCs/>
              </w:rPr>
            </w:pPr>
            <w:r w:rsidRPr="008C58FF">
              <w:rPr>
                <w:rFonts w:ascii="Times New Roman" w:hAnsi="Times New Roman" w:cs="Times New Roman"/>
                <w:b/>
                <w:bCs/>
              </w:rPr>
              <w:t>Место прохождения курсов и тема</w:t>
            </w:r>
          </w:p>
        </w:tc>
        <w:tc>
          <w:tcPr>
            <w:tcW w:w="2431" w:type="dxa"/>
          </w:tcPr>
          <w:p w14:paraId="7F327F47" w14:textId="77777777" w:rsidR="003624E3" w:rsidRPr="008C58FF" w:rsidRDefault="003624E3" w:rsidP="003624E3">
            <w:pPr>
              <w:pStyle w:val="a4"/>
              <w:jc w:val="both"/>
              <w:rPr>
                <w:rFonts w:ascii="Times New Roman" w:hAnsi="Times New Roman" w:cs="Times New Roman"/>
                <w:b/>
                <w:bCs/>
              </w:rPr>
            </w:pPr>
            <w:r w:rsidRPr="008C58FF">
              <w:rPr>
                <w:rFonts w:ascii="Times New Roman" w:hAnsi="Times New Roman" w:cs="Times New Roman"/>
                <w:b/>
                <w:bCs/>
              </w:rPr>
              <w:t>Год прохождения</w:t>
            </w:r>
          </w:p>
        </w:tc>
        <w:tc>
          <w:tcPr>
            <w:tcW w:w="2361" w:type="dxa"/>
          </w:tcPr>
          <w:p w14:paraId="4F49C618" w14:textId="77777777" w:rsidR="003624E3" w:rsidRPr="008C58FF" w:rsidRDefault="003624E3" w:rsidP="003624E3">
            <w:pPr>
              <w:pStyle w:val="a4"/>
              <w:jc w:val="both"/>
              <w:rPr>
                <w:rFonts w:ascii="Times New Roman" w:hAnsi="Times New Roman" w:cs="Times New Roman"/>
                <w:b/>
                <w:bCs/>
              </w:rPr>
            </w:pPr>
            <w:r w:rsidRPr="008C58FF">
              <w:rPr>
                <w:rFonts w:ascii="Times New Roman" w:hAnsi="Times New Roman" w:cs="Times New Roman"/>
                <w:b/>
                <w:bCs/>
              </w:rPr>
              <w:t>Количество педагогов</w:t>
            </w:r>
          </w:p>
        </w:tc>
      </w:tr>
      <w:tr w:rsidR="003624E3" w:rsidRPr="008C58FF" w14:paraId="6C3ED666" w14:textId="77777777" w:rsidTr="003624E3">
        <w:tc>
          <w:tcPr>
            <w:tcW w:w="709" w:type="dxa"/>
          </w:tcPr>
          <w:p w14:paraId="56A2F745"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1</w:t>
            </w:r>
          </w:p>
        </w:tc>
        <w:tc>
          <w:tcPr>
            <w:tcW w:w="3962" w:type="dxa"/>
          </w:tcPr>
          <w:p w14:paraId="44F4FE0A"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ГАОУ ДПО ИРО РБ</w:t>
            </w:r>
          </w:p>
          <w:p w14:paraId="05C295A9"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 xml:space="preserve"> «Психолого-педагогическое сопровождение детей раннего и дошкольного возраста с ОВЗ в свете  требований ФГОС ДО» </w:t>
            </w:r>
          </w:p>
        </w:tc>
        <w:tc>
          <w:tcPr>
            <w:tcW w:w="2431" w:type="dxa"/>
          </w:tcPr>
          <w:p w14:paraId="14F42793" w14:textId="77777777" w:rsidR="003624E3" w:rsidRPr="008C58FF" w:rsidRDefault="003223F6" w:rsidP="003624E3">
            <w:pPr>
              <w:pStyle w:val="a4"/>
              <w:jc w:val="both"/>
              <w:rPr>
                <w:rFonts w:ascii="Times New Roman" w:hAnsi="Times New Roman" w:cs="Times New Roman"/>
                <w:bCs/>
              </w:rPr>
            </w:pPr>
            <w:r>
              <w:rPr>
                <w:rFonts w:ascii="Times New Roman" w:hAnsi="Times New Roman" w:cs="Times New Roman"/>
                <w:bCs/>
              </w:rPr>
              <w:t>2024</w:t>
            </w:r>
          </w:p>
        </w:tc>
        <w:tc>
          <w:tcPr>
            <w:tcW w:w="2361" w:type="dxa"/>
          </w:tcPr>
          <w:p w14:paraId="759EE833" w14:textId="77777777" w:rsidR="003624E3" w:rsidRPr="008C58FF" w:rsidRDefault="003223F6" w:rsidP="003624E3">
            <w:pPr>
              <w:pStyle w:val="a4"/>
              <w:jc w:val="both"/>
              <w:rPr>
                <w:rFonts w:ascii="Times New Roman" w:hAnsi="Times New Roman" w:cs="Times New Roman"/>
                <w:bCs/>
              </w:rPr>
            </w:pPr>
            <w:r>
              <w:rPr>
                <w:rFonts w:ascii="Times New Roman" w:hAnsi="Times New Roman" w:cs="Times New Roman"/>
                <w:bCs/>
              </w:rPr>
              <w:t>5</w:t>
            </w:r>
          </w:p>
        </w:tc>
      </w:tr>
      <w:tr w:rsidR="003624E3" w:rsidRPr="008C58FF" w14:paraId="685682C1" w14:textId="77777777" w:rsidTr="003624E3">
        <w:tc>
          <w:tcPr>
            <w:tcW w:w="709" w:type="dxa"/>
          </w:tcPr>
          <w:p w14:paraId="41B3FA38"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2</w:t>
            </w:r>
          </w:p>
        </w:tc>
        <w:tc>
          <w:tcPr>
            <w:tcW w:w="3962" w:type="dxa"/>
          </w:tcPr>
          <w:p w14:paraId="3093173A"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ГАОУ ДПО ИРО РБ</w:t>
            </w:r>
          </w:p>
          <w:p w14:paraId="15EEE098"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lastRenderedPageBreak/>
              <w:t xml:space="preserve"> «Современные подходы взаимодействия участников образовательных организаций в свете ФГОС ДО» </w:t>
            </w:r>
          </w:p>
        </w:tc>
        <w:tc>
          <w:tcPr>
            <w:tcW w:w="2431" w:type="dxa"/>
          </w:tcPr>
          <w:p w14:paraId="082AD681" w14:textId="77777777" w:rsidR="003624E3" w:rsidRPr="008C58FF" w:rsidRDefault="003223F6" w:rsidP="003624E3">
            <w:pPr>
              <w:pStyle w:val="a4"/>
              <w:jc w:val="both"/>
              <w:rPr>
                <w:rFonts w:ascii="Times New Roman" w:hAnsi="Times New Roman" w:cs="Times New Roman"/>
                <w:bCs/>
              </w:rPr>
            </w:pPr>
            <w:r>
              <w:rPr>
                <w:rFonts w:ascii="Times New Roman" w:hAnsi="Times New Roman" w:cs="Times New Roman"/>
                <w:bCs/>
              </w:rPr>
              <w:lastRenderedPageBreak/>
              <w:t>2024</w:t>
            </w:r>
          </w:p>
        </w:tc>
        <w:tc>
          <w:tcPr>
            <w:tcW w:w="2361" w:type="dxa"/>
          </w:tcPr>
          <w:p w14:paraId="6E73B793"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1</w:t>
            </w:r>
          </w:p>
        </w:tc>
      </w:tr>
      <w:tr w:rsidR="003624E3" w:rsidRPr="008C58FF" w14:paraId="3526EF8E" w14:textId="77777777" w:rsidTr="003624E3">
        <w:trPr>
          <w:trHeight w:val="1543"/>
        </w:trPr>
        <w:tc>
          <w:tcPr>
            <w:tcW w:w="709" w:type="dxa"/>
          </w:tcPr>
          <w:p w14:paraId="59E305CC"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lastRenderedPageBreak/>
              <w:t>3</w:t>
            </w:r>
          </w:p>
        </w:tc>
        <w:tc>
          <w:tcPr>
            <w:tcW w:w="3962" w:type="dxa"/>
          </w:tcPr>
          <w:p w14:paraId="75623B39" w14:textId="77777777" w:rsidR="003624E3" w:rsidRPr="007B0BF5" w:rsidRDefault="007B0BF5" w:rsidP="007B0BF5">
            <w:pPr>
              <w:rPr>
                <w:color w:val="000000"/>
              </w:rPr>
            </w:pPr>
            <w:r w:rsidRPr="007B0BF5">
              <w:rPr>
                <w:shd w:val="clear" w:color="auto" w:fill="FFFFFF"/>
              </w:rPr>
              <w:t>Содержание в технологии деятельности педагогов дошкольной образовательной организации в соответствии ФОП ДО и ФАОП ДО</w:t>
            </w:r>
          </w:p>
        </w:tc>
        <w:tc>
          <w:tcPr>
            <w:tcW w:w="2431" w:type="dxa"/>
          </w:tcPr>
          <w:p w14:paraId="5486EAEC" w14:textId="77777777" w:rsidR="003624E3" w:rsidRPr="008C58FF" w:rsidRDefault="003223F6" w:rsidP="003624E3">
            <w:pPr>
              <w:pStyle w:val="a4"/>
              <w:jc w:val="both"/>
              <w:rPr>
                <w:rFonts w:ascii="Times New Roman" w:hAnsi="Times New Roman" w:cs="Times New Roman"/>
                <w:bCs/>
              </w:rPr>
            </w:pPr>
            <w:r>
              <w:rPr>
                <w:rFonts w:ascii="Times New Roman" w:hAnsi="Times New Roman" w:cs="Times New Roman"/>
                <w:bCs/>
              </w:rPr>
              <w:t>2</w:t>
            </w:r>
            <w:r w:rsidR="007B0BF5">
              <w:rPr>
                <w:rFonts w:ascii="Times New Roman" w:hAnsi="Times New Roman" w:cs="Times New Roman"/>
                <w:bCs/>
              </w:rPr>
              <w:t>025</w:t>
            </w:r>
          </w:p>
        </w:tc>
        <w:tc>
          <w:tcPr>
            <w:tcW w:w="2361" w:type="dxa"/>
          </w:tcPr>
          <w:p w14:paraId="56EF4B41" w14:textId="77777777" w:rsidR="003624E3" w:rsidRPr="008C58FF" w:rsidRDefault="007B0BF5" w:rsidP="003624E3">
            <w:pPr>
              <w:pStyle w:val="a4"/>
              <w:jc w:val="both"/>
              <w:rPr>
                <w:rFonts w:ascii="Times New Roman" w:hAnsi="Times New Roman" w:cs="Times New Roman"/>
                <w:bCs/>
              </w:rPr>
            </w:pPr>
            <w:r>
              <w:rPr>
                <w:rFonts w:ascii="Times New Roman" w:hAnsi="Times New Roman" w:cs="Times New Roman"/>
                <w:bCs/>
              </w:rPr>
              <w:t>3</w:t>
            </w:r>
          </w:p>
        </w:tc>
      </w:tr>
      <w:tr w:rsidR="003624E3" w:rsidRPr="008C58FF" w14:paraId="1C4E39A7" w14:textId="77777777" w:rsidTr="003624E3">
        <w:trPr>
          <w:trHeight w:val="1314"/>
        </w:trPr>
        <w:tc>
          <w:tcPr>
            <w:tcW w:w="709" w:type="dxa"/>
          </w:tcPr>
          <w:p w14:paraId="31C0E67D"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4</w:t>
            </w:r>
          </w:p>
        </w:tc>
        <w:tc>
          <w:tcPr>
            <w:tcW w:w="3962" w:type="dxa"/>
          </w:tcPr>
          <w:p w14:paraId="50572353"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ГАОУ ДПО ИРО РБ</w:t>
            </w:r>
          </w:p>
          <w:p w14:paraId="39F2FFCB" w14:textId="77777777" w:rsidR="003624E3" w:rsidRPr="008C58FF" w:rsidRDefault="003624E3" w:rsidP="003624E3">
            <w:pPr>
              <w:rPr>
                <w:color w:val="000000"/>
              </w:rPr>
            </w:pPr>
            <w:r w:rsidRPr="008C58FF">
              <w:rPr>
                <w:color w:val="000000"/>
              </w:rPr>
              <w:t>«Речевое развитие детей дошкольного возраста в свете требований ФГОС ДО»</w:t>
            </w:r>
          </w:p>
        </w:tc>
        <w:tc>
          <w:tcPr>
            <w:tcW w:w="2431" w:type="dxa"/>
          </w:tcPr>
          <w:p w14:paraId="3A4BE404" w14:textId="77777777" w:rsidR="007B0BF5" w:rsidRDefault="003223F6" w:rsidP="003624E3">
            <w:pPr>
              <w:pStyle w:val="a4"/>
              <w:jc w:val="both"/>
              <w:rPr>
                <w:rFonts w:ascii="Times New Roman" w:hAnsi="Times New Roman" w:cs="Times New Roman"/>
                <w:bCs/>
              </w:rPr>
            </w:pPr>
            <w:r>
              <w:rPr>
                <w:rFonts w:ascii="Times New Roman" w:hAnsi="Times New Roman" w:cs="Times New Roman"/>
                <w:bCs/>
              </w:rPr>
              <w:t>2024</w:t>
            </w:r>
          </w:p>
          <w:p w14:paraId="0C773C0E" w14:textId="77777777" w:rsidR="007B0BF5" w:rsidRDefault="007B0BF5" w:rsidP="007B0BF5">
            <w:pPr>
              <w:rPr>
                <w:lang w:eastAsia="en-US"/>
              </w:rPr>
            </w:pPr>
          </w:p>
          <w:p w14:paraId="5547AD51" w14:textId="77777777" w:rsidR="003624E3" w:rsidRPr="007B0BF5" w:rsidRDefault="003624E3" w:rsidP="007B0BF5">
            <w:pPr>
              <w:jc w:val="center"/>
              <w:rPr>
                <w:lang w:eastAsia="en-US"/>
              </w:rPr>
            </w:pPr>
          </w:p>
        </w:tc>
        <w:tc>
          <w:tcPr>
            <w:tcW w:w="2361" w:type="dxa"/>
          </w:tcPr>
          <w:p w14:paraId="39D0DA29"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4</w:t>
            </w:r>
          </w:p>
        </w:tc>
      </w:tr>
      <w:tr w:rsidR="003624E3" w:rsidRPr="008C58FF" w14:paraId="5102E776" w14:textId="77777777" w:rsidTr="003624E3">
        <w:tc>
          <w:tcPr>
            <w:tcW w:w="709" w:type="dxa"/>
          </w:tcPr>
          <w:p w14:paraId="00067E95"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5</w:t>
            </w:r>
          </w:p>
        </w:tc>
        <w:tc>
          <w:tcPr>
            <w:tcW w:w="3962" w:type="dxa"/>
          </w:tcPr>
          <w:p w14:paraId="1432D57A" w14:textId="77777777" w:rsidR="007B0BF5" w:rsidRPr="007B0BF5" w:rsidRDefault="007B0BF5" w:rsidP="007B0BF5">
            <w:pPr>
              <w:pStyle w:val="a4"/>
              <w:jc w:val="both"/>
              <w:rPr>
                <w:rFonts w:ascii="Times New Roman" w:hAnsi="Times New Roman" w:cs="Times New Roman"/>
                <w:bCs/>
              </w:rPr>
            </w:pPr>
            <w:r w:rsidRPr="007B0BF5">
              <w:rPr>
                <w:rFonts w:ascii="Times New Roman" w:hAnsi="Times New Roman" w:cs="Times New Roman"/>
                <w:shd w:val="clear" w:color="auto" w:fill="FFFFFF"/>
              </w:rPr>
              <w:t>Оказание первой помощи в образовательной организации</w:t>
            </w:r>
          </w:p>
          <w:p w14:paraId="7D345766" w14:textId="77777777" w:rsidR="003624E3" w:rsidRPr="008C58FF" w:rsidRDefault="003624E3" w:rsidP="003624E3">
            <w:pPr>
              <w:pStyle w:val="a4"/>
              <w:jc w:val="both"/>
              <w:rPr>
                <w:rFonts w:ascii="Times New Roman" w:hAnsi="Times New Roman" w:cs="Times New Roman"/>
                <w:bCs/>
              </w:rPr>
            </w:pPr>
          </w:p>
        </w:tc>
        <w:tc>
          <w:tcPr>
            <w:tcW w:w="2431" w:type="dxa"/>
          </w:tcPr>
          <w:p w14:paraId="5C09E6BF" w14:textId="77777777" w:rsidR="003624E3" w:rsidRPr="008C58FF" w:rsidRDefault="007B0BF5" w:rsidP="003624E3">
            <w:pPr>
              <w:pStyle w:val="a4"/>
              <w:jc w:val="both"/>
              <w:rPr>
                <w:rFonts w:ascii="Times New Roman" w:hAnsi="Times New Roman" w:cs="Times New Roman"/>
                <w:bCs/>
              </w:rPr>
            </w:pPr>
            <w:r>
              <w:rPr>
                <w:rFonts w:ascii="Times New Roman" w:hAnsi="Times New Roman" w:cs="Times New Roman"/>
                <w:bCs/>
              </w:rPr>
              <w:t>2025</w:t>
            </w:r>
          </w:p>
        </w:tc>
        <w:tc>
          <w:tcPr>
            <w:tcW w:w="2361" w:type="dxa"/>
          </w:tcPr>
          <w:p w14:paraId="02E61D69" w14:textId="77777777" w:rsidR="003624E3" w:rsidRPr="008C58FF" w:rsidRDefault="003624E3" w:rsidP="003624E3">
            <w:pPr>
              <w:pStyle w:val="a4"/>
              <w:jc w:val="both"/>
              <w:rPr>
                <w:rFonts w:ascii="Times New Roman" w:hAnsi="Times New Roman" w:cs="Times New Roman"/>
                <w:bCs/>
              </w:rPr>
            </w:pPr>
            <w:r w:rsidRPr="008C58FF">
              <w:rPr>
                <w:rFonts w:ascii="Times New Roman" w:hAnsi="Times New Roman" w:cs="Times New Roman"/>
                <w:bCs/>
              </w:rPr>
              <w:t>3</w:t>
            </w:r>
          </w:p>
        </w:tc>
      </w:tr>
    </w:tbl>
    <w:p w14:paraId="77767B0C" w14:textId="77777777" w:rsidR="003624E3" w:rsidRPr="00126305" w:rsidRDefault="003624E3" w:rsidP="003624E3">
      <w:pPr>
        <w:pStyle w:val="Standard"/>
        <w:jc w:val="both"/>
        <w:rPr>
          <w:rFonts w:cs="Times New Roman"/>
          <w:sz w:val="28"/>
          <w:szCs w:val="28"/>
          <w:lang w:val="ru-RU"/>
        </w:rPr>
      </w:pPr>
    </w:p>
    <w:p w14:paraId="175B82C2" w14:textId="77777777" w:rsidR="003624E3" w:rsidRPr="003624E3" w:rsidRDefault="003624E3" w:rsidP="00461908">
      <w:pPr>
        <w:pStyle w:val="a4"/>
        <w:ind w:firstLine="708"/>
        <w:jc w:val="both"/>
        <w:rPr>
          <w:rFonts w:ascii="Times New Roman" w:eastAsia="Times New Roman" w:hAnsi="Times New Roman" w:cs="Times New Roman"/>
        </w:rPr>
      </w:pPr>
      <w:r w:rsidRPr="003624E3">
        <w:rPr>
          <w:rFonts w:ascii="Times New Roman" w:eastAsia="Times New Roman" w:hAnsi="Times New Roman" w:cs="Times New Roman"/>
        </w:rPr>
        <w:t>Педагоги награждены Грамотами разл</w:t>
      </w:r>
      <w:r w:rsidR="000C23DB">
        <w:rPr>
          <w:rFonts w:ascii="Times New Roman" w:eastAsia="Times New Roman" w:hAnsi="Times New Roman" w:cs="Times New Roman"/>
        </w:rPr>
        <w:t>ичного уровня за добросовестный</w:t>
      </w:r>
      <w:r w:rsidRPr="003624E3">
        <w:rPr>
          <w:rFonts w:ascii="Times New Roman" w:eastAsia="Times New Roman" w:hAnsi="Times New Roman" w:cs="Times New Roman"/>
        </w:rPr>
        <w:t xml:space="preserve"> и многол</w:t>
      </w:r>
      <w:r w:rsidR="00461908">
        <w:rPr>
          <w:rFonts w:ascii="Times New Roman" w:eastAsia="Times New Roman" w:hAnsi="Times New Roman" w:cs="Times New Roman"/>
        </w:rPr>
        <w:t>етний труд в сфере образования:</w:t>
      </w:r>
    </w:p>
    <w:p w14:paraId="2CB408A5"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 xml:space="preserve">Рассадникова Л.Ф., музыкальный руководитель – Почетная грамота Министерства образования Республики Башкортостан, 2015 г.; </w:t>
      </w:r>
    </w:p>
    <w:p w14:paraId="11BC7650" w14:textId="77777777" w:rsidR="000C23DB"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Годуленко Ирина Александровна, воспитатель – Почетная грамота Министерства образования и науки Российской Федерации, 2017 г.</w:t>
      </w:r>
    </w:p>
    <w:p w14:paraId="0613A2C6" w14:textId="77777777" w:rsidR="003624E3" w:rsidRPr="003624E3" w:rsidRDefault="003624E3" w:rsidP="003624E3">
      <w:pPr>
        <w:pStyle w:val="a4"/>
        <w:jc w:val="both"/>
        <w:rPr>
          <w:rFonts w:ascii="Times New Roman" w:eastAsia="Times New Roman" w:hAnsi="Times New Roman" w:cs="Times New Roman"/>
        </w:rPr>
      </w:pPr>
      <w:r w:rsidRPr="003624E3">
        <w:rPr>
          <w:rFonts w:ascii="Times New Roman" w:eastAsia="Times New Roman" w:hAnsi="Times New Roman" w:cs="Times New Roman"/>
        </w:rPr>
        <w:t>За активное участие в различных мероприятиях:</w:t>
      </w:r>
    </w:p>
    <w:p w14:paraId="3A5832E3" w14:textId="77777777" w:rsidR="002550CE" w:rsidRPr="002550CE" w:rsidRDefault="003624E3" w:rsidP="002550CE">
      <w:pPr>
        <w:pStyle w:val="a4"/>
        <w:numPr>
          <w:ilvl w:val="0"/>
          <w:numId w:val="17"/>
        </w:numPr>
        <w:jc w:val="both"/>
        <w:rPr>
          <w:rFonts w:ascii="Times New Roman" w:hAnsi="Times New Roman" w:cs="Times New Roman"/>
        </w:rPr>
      </w:pPr>
      <w:r w:rsidRPr="003624E3">
        <w:rPr>
          <w:rFonts w:ascii="Times New Roman" w:hAnsi="Times New Roman" w:cs="Times New Roman"/>
          <w:b/>
          <w:bCs/>
        </w:rPr>
        <w:t>республиканский</w:t>
      </w:r>
      <w:r w:rsidR="002550CE">
        <w:rPr>
          <w:rFonts w:ascii="Times New Roman" w:hAnsi="Times New Roman" w:cs="Times New Roman"/>
        </w:rPr>
        <w:t xml:space="preserve">:конкурс: </w:t>
      </w:r>
      <w:r w:rsidR="002550CE">
        <w:rPr>
          <w:rFonts w:ascii="Times New Roman" w:eastAsia="Times New Roman" w:hAnsi="Times New Roman" w:cs="Times New Roman"/>
        </w:rPr>
        <w:t>Батраева Е.В</w:t>
      </w:r>
      <w:r w:rsidR="002550CE" w:rsidRPr="003624E3">
        <w:rPr>
          <w:rFonts w:ascii="Times New Roman" w:eastAsia="Times New Roman" w:hAnsi="Times New Roman" w:cs="Times New Roman"/>
        </w:rPr>
        <w:t xml:space="preserve">., </w:t>
      </w:r>
      <w:r w:rsidR="002550CE">
        <w:rPr>
          <w:rFonts w:ascii="Times New Roman" w:eastAsia="Times New Roman" w:hAnsi="Times New Roman" w:cs="Times New Roman"/>
        </w:rPr>
        <w:t>воспитатель</w:t>
      </w:r>
      <w:r w:rsidR="002550CE" w:rsidRPr="003624E3">
        <w:rPr>
          <w:rFonts w:ascii="Times New Roman" w:eastAsia="Times New Roman" w:hAnsi="Times New Roman" w:cs="Times New Roman"/>
        </w:rPr>
        <w:t>- Диплом лауреата республиканского профессионального конкурса «Педагог года дошкольной образовательной организаци</w:t>
      </w:r>
      <w:r w:rsidR="002550CE">
        <w:rPr>
          <w:rFonts w:ascii="Times New Roman" w:eastAsia="Times New Roman" w:hAnsi="Times New Roman" w:cs="Times New Roman"/>
        </w:rPr>
        <w:t>и Республики Башкортостан – 2023</w:t>
      </w:r>
      <w:r w:rsidR="002550CE" w:rsidRPr="003624E3">
        <w:rPr>
          <w:rFonts w:ascii="Times New Roman" w:eastAsia="Times New Roman" w:hAnsi="Times New Roman" w:cs="Times New Roman"/>
        </w:rPr>
        <w:t>»;</w:t>
      </w:r>
    </w:p>
    <w:p w14:paraId="64A507B4" w14:textId="77777777" w:rsidR="002550CE" w:rsidRDefault="002550CE" w:rsidP="002550CE">
      <w:pPr>
        <w:pStyle w:val="a4"/>
        <w:ind w:left="720"/>
        <w:jc w:val="both"/>
        <w:rPr>
          <w:rFonts w:ascii="Times New Roman" w:hAnsi="Times New Roman" w:cs="Times New Roman"/>
        </w:rPr>
      </w:pPr>
      <w:r>
        <w:rPr>
          <w:rFonts w:ascii="Times New Roman" w:eastAsia="Times New Roman" w:hAnsi="Times New Roman" w:cs="Times New Roman"/>
        </w:rPr>
        <w:t>конкурс: Ишкильдина Н.Ш., учитель башкирского языка</w:t>
      </w:r>
      <w:r w:rsidRPr="003624E3">
        <w:rPr>
          <w:rFonts w:ascii="Times New Roman" w:eastAsia="Times New Roman" w:hAnsi="Times New Roman" w:cs="Times New Roman"/>
        </w:rPr>
        <w:t>- Диплом лауреата республиканского профессионального конкурса «Педагог года дошкольной образовательной организаци</w:t>
      </w:r>
      <w:r>
        <w:rPr>
          <w:rFonts w:ascii="Times New Roman" w:eastAsia="Times New Roman" w:hAnsi="Times New Roman" w:cs="Times New Roman"/>
        </w:rPr>
        <w:t>и Республики Башкортостан – 2023</w:t>
      </w:r>
      <w:r w:rsidRPr="003624E3">
        <w:rPr>
          <w:rFonts w:ascii="Times New Roman" w:eastAsia="Times New Roman" w:hAnsi="Times New Roman" w:cs="Times New Roman"/>
        </w:rPr>
        <w:t>»;</w:t>
      </w:r>
    </w:p>
    <w:p w14:paraId="2A256B0B" w14:textId="77777777" w:rsidR="003624E3" w:rsidRPr="003624E3" w:rsidRDefault="004C049E" w:rsidP="002550CE">
      <w:pPr>
        <w:pStyle w:val="a4"/>
        <w:ind w:left="720"/>
        <w:jc w:val="both"/>
        <w:rPr>
          <w:rFonts w:ascii="Times New Roman" w:hAnsi="Times New Roman" w:cs="Times New Roman"/>
        </w:rPr>
      </w:pPr>
      <w:r>
        <w:rPr>
          <w:rFonts w:ascii="Times New Roman" w:hAnsi="Times New Roman" w:cs="Times New Roman"/>
        </w:rPr>
        <w:t>конкурс:</w:t>
      </w:r>
      <w:r w:rsidR="003223F6">
        <w:rPr>
          <w:rFonts w:ascii="Times New Roman" w:eastAsia="Times New Roman" w:hAnsi="Times New Roman" w:cs="Times New Roman"/>
        </w:rPr>
        <w:t>Александрова О.В</w:t>
      </w:r>
      <w:r w:rsidR="003624E3" w:rsidRPr="003624E3">
        <w:rPr>
          <w:rFonts w:ascii="Times New Roman" w:eastAsia="Times New Roman" w:hAnsi="Times New Roman" w:cs="Times New Roman"/>
        </w:rPr>
        <w:t xml:space="preserve">., </w:t>
      </w:r>
      <w:r w:rsidR="002550CE">
        <w:rPr>
          <w:rFonts w:ascii="Times New Roman" w:eastAsia="Times New Roman" w:hAnsi="Times New Roman" w:cs="Times New Roman"/>
        </w:rPr>
        <w:t>воспитатель</w:t>
      </w:r>
      <w:r w:rsidR="003624E3" w:rsidRPr="003624E3">
        <w:rPr>
          <w:rFonts w:ascii="Times New Roman" w:eastAsia="Times New Roman" w:hAnsi="Times New Roman" w:cs="Times New Roman"/>
        </w:rPr>
        <w:t xml:space="preserve"> - Диплом лауреата республиканского профессионального конкурса «Педагог года дошкольной образовательной организаци</w:t>
      </w:r>
      <w:r w:rsidR="003223F6">
        <w:rPr>
          <w:rFonts w:ascii="Times New Roman" w:eastAsia="Times New Roman" w:hAnsi="Times New Roman" w:cs="Times New Roman"/>
        </w:rPr>
        <w:t>и Республики Башкортостан – 2025</w:t>
      </w:r>
      <w:r w:rsidR="003624E3" w:rsidRPr="003624E3">
        <w:rPr>
          <w:rFonts w:ascii="Times New Roman" w:eastAsia="Times New Roman" w:hAnsi="Times New Roman" w:cs="Times New Roman"/>
        </w:rPr>
        <w:t>»;</w:t>
      </w:r>
    </w:p>
    <w:p w14:paraId="788858FD" w14:textId="77777777" w:rsidR="006456CE" w:rsidRPr="00F80E50" w:rsidRDefault="003624E3" w:rsidP="00F80E50">
      <w:pPr>
        <w:pStyle w:val="a4"/>
        <w:numPr>
          <w:ilvl w:val="0"/>
          <w:numId w:val="17"/>
        </w:numPr>
        <w:tabs>
          <w:tab w:val="center" w:pos="6120"/>
        </w:tabs>
        <w:jc w:val="both"/>
        <w:rPr>
          <w:rFonts w:ascii="Arial" w:hAnsi="Arial" w:cs="Arial"/>
          <w:i/>
          <w:color w:val="000000"/>
        </w:rPr>
      </w:pPr>
      <w:r w:rsidRPr="003223F6">
        <w:rPr>
          <w:b/>
        </w:rPr>
        <w:t>Вывод:</w:t>
      </w:r>
      <w:r w:rsidRPr="003223F6">
        <w:rPr>
          <w:i/>
        </w:rPr>
        <w:t>В детском саду обновленный коллектив. Последние 3 года он пополнился молодыми кадрами. Коллектив становится стабильным, работоспособным, единым. Отрадно, что молодые кадры способны нестандартно мыслить, проявлять инициативу.</w:t>
      </w:r>
      <w:r w:rsidR="00015312">
        <w:rPr>
          <w:i/>
        </w:rPr>
        <w:t xml:space="preserve">  Про профессионализм и высокое</w:t>
      </w:r>
      <w:r w:rsidRPr="003223F6">
        <w:rPr>
          <w:i/>
        </w:rPr>
        <w:t xml:space="preserve"> качество труда говорить еще рано, так как многие, вновь поступившие на работу педагоги, не имеют дошкольного образования и, как следствие, знание программы и методик дошкольного образования, форм работ с дошкольниками у них отсутствует.     </w:t>
      </w:r>
    </w:p>
    <w:p w14:paraId="21CAD381" w14:textId="77777777" w:rsidR="006456CE" w:rsidRPr="003624E3" w:rsidRDefault="006456CE" w:rsidP="003624E3">
      <w:pPr>
        <w:outlineLvl w:val="1"/>
        <w:rPr>
          <w:b/>
          <w:bCs/>
        </w:rPr>
      </w:pPr>
    </w:p>
    <w:p w14:paraId="7D20BD6C" w14:textId="77777777" w:rsidR="00EC248F" w:rsidRDefault="00EC248F" w:rsidP="00EC248F">
      <w:pPr>
        <w:tabs>
          <w:tab w:val="center" w:pos="6120"/>
        </w:tabs>
        <w:suppressAutoHyphens w:val="0"/>
        <w:ind w:firstLine="0"/>
        <w:rPr>
          <w:b/>
          <w:sz w:val="20"/>
          <w:szCs w:val="20"/>
        </w:rPr>
      </w:pPr>
      <w:r>
        <w:rPr>
          <w:b/>
          <w:sz w:val="20"/>
          <w:szCs w:val="20"/>
        </w:rPr>
        <w:t>10. АКТ САМООБСЛЕДОВАНИЯ МАДОУ ДЕТСКИЙ САД «РОДНИЧОК»</w:t>
      </w:r>
    </w:p>
    <w:p w14:paraId="6C0FD5F6" w14:textId="77777777" w:rsidR="00EC248F" w:rsidRDefault="00EC248F" w:rsidP="00EC248F">
      <w:pPr>
        <w:tabs>
          <w:tab w:val="center" w:pos="6120"/>
        </w:tabs>
        <w:suppressAutoHyphens w:val="0"/>
        <w:rPr>
          <w:b/>
        </w:rPr>
      </w:pPr>
    </w:p>
    <w:p w14:paraId="369036C7" w14:textId="77777777" w:rsidR="00EC248F" w:rsidRDefault="00EC248F" w:rsidP="00EC248F">
      <w:pPr>
        <w:pStyle w:val="Default"/>
        <w:jc w:val="both"/>
      </w:pPr>
      <w:r>
        <w:t>- общая численность воспитанников, осваивающих образовательные программы дошкольно</w:t>
      </w:r>
      <w:r w:rsidR="00BC3365">
        <w:t xml:space="preserve">го образования, </w:t>
      </w:r>
      <w:r w:rsidR="004C049E">
        <w:t>у</w:t>
      </w:r>
      <w:r w:rsidR="00015312">
        <w:t>меншилась с 216</w:t>
      </w:r>
      <w:r w:rsidR="004C049E">
        <w:t xml:space="preserve"> человека на </w:t>
      </w:r>
      <w:r w:rsidR="00015312">
        <w:t>18</w:t>
      </w:r>
      <w:r w:rsidR="00F80E50">
        <w:t>7</w:t>
      </w:r>
      <w:r>
        <w:t xml:space="preserve">; </w:t>
      </w:r>
    </w:p>
    <w:p w14:paraId="5592463C" w14:textId="77777777" w:rsidR="00EC248F" w:rsidRDefault="00EC248F" w:rsidP="00EC248F">
      <w:pPr>
        <w:pStyle w:val="Default"/>
        <w:jc w:val="both"/>
      </w:pPr>
      <w:r>
        <w:t xml:space="preserve">- увеличилась численность педагогических работников с </w:t>
      </w:r>
      <w:r w:rsidR="00015312">
        <w:t>высшей</w:t>
      </w:r>
      <w:r>
        <w:t xml:space="preserve"> категорией.</w:t>
      </w:r>
    </w:p>
    <w:p w14:paraId="679D52BF" w14:textId="77777777" w:rsidR="00EC248F" w:rsidRDefault="00EC248F" w:rsidP="00EC248F">
      <w:pPr>
        <w:pStyle w:val="Default"/>
        <w:jc w:val="both"/>
      </w:pPr>
      <w:r>
        <w:tab/>
        <w:t>Средний показатель пропущенных дней при посещении дошкольной образовательной организации по болезни на одно</w:t>
      </w:r>
      <w:r w:rsidR="00FF230F">
        <w:t>го воспитанника уменьшился с 2,8 дней на 1,78</w:t>
      </w:r>
      <w:r>
        <w:t xml:space="preserve"> дней. </w:t>
      </w:r>
    </w:p>
    <w:p w14:paraId="197C5942" w14:textId="77777777" w:rsidR="00EC248F" w:rsidRDefault="00EC248F" w:rsidP="00EC248F">
      <w:pPr>
        <w:pStyle w:val="Default"/>
        <w:ind w:firstLine="708"/>
        <w:jc w:val="both"/>
      </w:pPr>
      <w:r>
        <w:t>Средний показатель посещ</w:t>
      </w:r>
      <w:r w:rsidR="00961029">
        <w:t>аемости детей по группам с 72,5</w:t>
      </w:r>
      <w:r>
        <w:t xml:space="preserve"> % уменьшилось </w:t>
      </w:r>
    </w:p>
    <w:p w14:paraId="5278F3B8" w14:textId="77777777" w:rsidR="00EC248F" w:rsidRDefault="00961029" w:rsidP="00EC248F">
      <w:pPr>
        <w:pStyle w:val="Default"/>
        <w:jc w:val="both"/>
      </w:pPr>
      <w:r>
        <w:lastRenderedPageBreak/>
        <w:t xml:space="preserve">на 55,88 </w:t>
      </w:r>
      <w:r w:rsidR="00EC248F">
        <w:t>%</w:t>
      </w:r>
      <w:r>
        <w:t xml:space="preserve">. Посещаемость уменьшилось в большей части по причине </w:t>
      </w:r>
      <w:r w:rsidR="00015312">
        <w:t>болезни ОРВИ, из-за вируса ветряной оспы</w:t>
      </w:r>
      <w:r>
        <w:t xml:space="preserve">. Так как родители (законные </w:t>
      </w:r>
      <w:r w:rsidR="009249BE">
        <w:t>представители), опасаясь заразиться, стар</w:t>
      </w:r>
      <w:r w:rsidR="00D34923">
        <w:t>ались детей держать в изоляции.</w:t>
      </w:r>
    </w:p>
    <w:p w14:paraId="052AC346" w14:textId="77777777" w:rsidR="00EC248F" w:rsidRDefault="00EC248F" w:rsidP="00EC248F">
      <w:pPr>
        <w:pStyle w:val="Default"/>
        <w:ind w:firstLine="708"/>
        <w:jc w:val="both"/>
      </w:pPr>
      <w:r>
        <w:t>Соотношение «педагогический работник/воспитанник» в дошкольной образовател</w:t>
      </w:r>
      <w:r w:rsidR="004C049E">
        <w:t xml:space="preserve">ьной организации </w:t>
      </w:r>
      <w:r w:rsidR="00D34923">
        <w:t>с 10</w:t>
      </w:r>
      <w:r w:rsidR="004C049E">
        <w:t xml:space="preserve"> воспитанников на 1 педагога.</w:t>
      </w:r>
    </w:p>
    <w:p w14:paraId="5491F758" w14:textId="77777777" w:rsidR="00EC248F" w:rsidRDefault="00EC248F" w:rsidP="00EC248F">
      <w:pPr>
        <w:shd w:val="clear" w:color="auto" w:fill="FFFFFF"/>
        <w:ind w:firstLine="0"/>
        <w:rPr>
          <w:b/>
          <w:sz w:val="20"/>
          <w:szCs w:val="20"/>
        </w:rPr>
      </w:pPr>
    </w:p>
    <w:p w14:paraId="7ECADD88" w14:textId="77777777" w:rsidR="00EC248F" w:rsidRDefault="00EC248F" w:rsidP="00EC248F">
      <w:pPr>
        <w:shd w:val="clear" w:color="auto" w:fill="FFFFFF"/>
        <w:ind w:firstLine="0"/>
        <w:rPr>
          <w:b/>
        </w:rPr>
      </w:pPr>
      <w:r>
        <w:rPr>
          <w:b/>
          <w:sz w:val="20"/>
          <w:szCs w:val="20"/>
        </w:rPr>
        <w:t>11. ЗАКЛЮЧЕНИЕ И ПЕРСПЕКТИВЫ.</w:t>
      </w:r>
    </w:p>
    <w:p w14:paraId="47A1A032" w14:textId="77777777" w:rsidR="009249BE" w:rsidRDefault="009249BE" w:rsidP="009249BE">
      <w:pPr>
        <w:shd w:val="clear" w:color="auto" w:fill="FFFFFF"/>
        <w:ind w:firstLine="0"/>
        <w:rPr>
          <w:b/>
        </w:rPr>
      </w:pPr>
    </w:p>
    <w:p w14:paraId="1E8B6653" w14:textId="77777777" w:rsidR="00EC248F" w:rsidRPr="009249BE" w:rsidRDefault="00D34923" w:rsidP="005F6BCC">
      <w:pPr>
        <w:shd w:val="clear" w:color="auto" w:fill="FFFFFF"/>
        <w:ind w:firstLine="0"/>
      </w:pPr>
      <w:r>
        <w:rPr>
          <w:b/>
        </w:rPr>
        <w:t>Приоритетные задачи на 2025</w:t>
      </w:r>
      <w:r w:rsidR="00EC248F">
        <w:rPr>
          <w:b/>
        </w:rPr>
        <w:t xml:space="preserve"> год</w:t>
      </w:r>
      <w:r w:rsidR="00EC248F">
        <w:t>:</w:t>
      </w:r>
    </w:p>
    <w:p w14:paraId="64E12E8E" w14:textId="77777777" w:rsidR="009249BE" w:rsidRPr="009249BE" w:rsidRDefault="009249BE" w:rsidP="009249BE">
      <w:pPr>
        <w:pStyle w:val="a4"/>
        <w:jc w:val="both"/>
        <w:rPr>
          <w:rFonts w:ascii="Times New Roman" w:hAnsi="Times New Roman" w:cs="Times New Roman"/>
        </w:rPr>
      </w:pPr>
      <w:r w:rsidRPr="009249BE">
        <w:rPr>
          <w:rFonts w:ascii="Times New Roman" w:hAnsi="Times New Roman" w:cs="Times New Roman"/>
        </w:rPr>
        <w:t xml:space="preserve">1. Повысить </w:t>
      </w:r>
      <w:r w:rsidR="00364DA4" w:rsidRPr="009249BE">
        <w:rPr>
          <w:rFonts w:ascii="Times New Roman" w:hAnsi="Times New Roman" w:cs="Times New Roman"/>
        </w:rPr>
        <w:t>конкурентоспособность</w:t>
      </w:r>
      <w:r w:rsidRPr="009249BE">
        <w:rPr>
          <w:rFonts w:ascii="Times New Roman" w:hAnsi="Times New Roman" w:cs="Times New Roman"/>
        </w:rPr>
        <w:t xml:space="preserve"> учреждения путем предоставления качественного дошкольного образования</w:t>
      </w:r>
      <w:r w:rsidR="00CF7B92">
        <w:rPr>
          <w:rFonts w:ascii="Times New Roman" w:hAnsi="Times New Roman" w:cs="Times New Roman"/>
        </w:rPr>
        <w:t xml:space="preserve">, отвечающего требованиям ФГОС </w:t>
      </w:r>
      <w:r w:rsidRPr="009249BE">
        <w:rPr>
          <w:rFonts w:ascii="Times New Roman" w:hAnsi="Times New Roman" w:cs="Times New Roman"/>
        </w:rPr>
        <w:t xml:space="preserve">ДО, направленного на создание условий социальной ситуации развития дошкольников, открывающей возможности позитивной социализации ребенка, его всестороннего личностного, морально- нравственного и познавательного развития, развития инициативы и творческих способностей. </w:t>
      </w:r>
    </w:p>
    <w:p w14:paraId="2DC3E477" w14:textId="77777777" w:rsidR="009249BE" w:rsidRPr="009249BE" w:rsidRDefault="009249BE" w:rsidP="009249BE">
      <w:pPr>
        <w:pStyle w:val="a4"/>
        <w:jc w:val="both"/>
        <w:rPr>
          <w:rFonts w:ascii="Times New Roman" w:hAnsi="Times New Roman" w:cs="Times New Roman"/>
        </w:rPr>
      </w:pPr>
      <w:r w:rsidRPr="009249BE">
        <w:rPr>
          <w:rFonts w:ascii="Times New Roman" w:hAnsi="Times New Roman" w:cs="Times New Roman"/>
        </w:rPr>
        <w:t xml:space="preserve">2. </w:t>
      </w:r>
      <w:r w:rsidRPr="009249BE">
        <w:rPr>
          <w:rFonts w:ascii="Times New Roman" w:hAnsi="Times New Roman" w:cs="Times New Roman"/>
          <w:color w:val="000000"/>
          <w:shd w:val="clear" w:color="auto" w:fill="FFFFFF"/>
        </w:rPr>
        <w:t>Внедрять инновации в педагогический процесс, добиваться роста многообразия педагогической деятельности, организовать работу всего коллектива ДОУ в поисковом режиме</w:t>
      </w:r>
      <w:r w:rsidRPr="009249BE">
        <w:rPr>
          <w:rFonts w:ascii="Times New Roman" w:hAnsi="Times New Roman" w:cs="Times New Roman"/>
        </w:rPr>
        <w:t xml:space="preserve">. </w:t>
      </w:r>
    </w:p>
    <w:p w14:paraId="4F206BC4" w14:textId="2A682EFE" w:rsidR="009249BE" w:rsidRPr="009249BE" w:rsidRDefault="009249BE" w:rsidP="009249BE">
      <w:pPr>
        <w:pStyle w:val="a4"/>
        <w:jc w:val="both"/>
        <w:rPr>
          <w:color w:val="000000"/>
          <w:shd w:val="clear" w:color="auto" w:fill="FFFFFF"/>
        </w:rPr>
      </w:pPr>
      <w:r w:rsidRPr="009249BE">
        <w:rPr>
          <w:rFonts w:ascii="Times New Roman" w:hAnsi="Times New Roman" w:cs="Times New Roman"/>
        </w:rPr>
        <w:t>3.</w:t>
      </w:r>
      <w:r w:rsidRPr="009249BE">
        <w:rPr>
          <w:color w:val="000000"/>
          <w:shd w:val="clear" w:color="auto" w:fill="FFFFFF"/>
        </w:rPr>
        <w:t> </w:t>
      </w:r>
      <w:r w:rsidRPr="009249BE">
        <w:rPr>
          <w:rFonts w:ascii="Times New Roman" w:hAnsi="Times New Roman" w:cs="Times New Roman"/>
        </w:rPr>
        <w:t>Способствовать</w:t>
      </w:r>
      <w:r w:rsidR="009E1D00">
        <w:rPr>
          <w:rFonts w:ascii="Times New Roman" w:hAnsi="Times New Roman" w:cs="Times New Roman"/>
        </w:rPr>
        <w:t xml:space="preserve"> </w:t>
      </w:r>
      <w:r w:rsidRPr="009249BE">
        <w:rPr>
          <w:rFonts w:ascii="Times New Roman" w:hAnsi="Times New Roman" w:cs="Times New Roman"/>
        </w:rPr>
        <w:t>постоянному росту профессиональной компетентности коллектива: готовность к переменам, мобильность, способность к нестандартным трудовым действиям, ответственность и самостоятельность в принятии решений.</w:t>
      </w:r>
    </w:p>
    <w:p w14:paraId="29D3236F" w14:textId="77777777" w:rsidR="009249BE" w:rsidRPr="009249BE" w:rsidRDefault="009249BE" w:rsidP="009249BE">
      <w:pPr>
        <w:pStyle w:val="a4"/>
        <w:jc w:val="both"/>
        <w:rPr>
          <w:rFonts w:ascii="Times New Roman" w:eastAsia="Times New Roman" w:hAnsi="Times New Roman" w:cs="Times New Roman"/>
        </w:rPr>
      </w:pPr>
      <w:r w:rsidRPr="009249BE">
        <w:rPr>
          <w:rFonts w:ascii="Times New Roman" w:hAnsi="Times New Roman" w:cs="Times New Roman"/>
        </w:rPr>
        <w:t xml:space="preserve">4. </w:t>
      </w:r>
      <w:r w:rsidRPr="009249BE">
        <w:rPr>
          <w:rFonts w:ascii="Times New Roman" w:eastAsia="Times New Roman" w:hAnsi="Times New Roman" w:cs="Times New Roman"/>
        </w:rPr>
        <w:t>Развивать и расширять проектную деятельность.</w:t>
      </w:r>
    </w:p>
    <w:p w14:paraId="24031C03" w14:textId="77777777" w:rsidR="009249BE" w:rsidRPr="009249BE" w:rsidRDefault="009249BE" w:rsidP="009249BE">
      <w:pPr>
        <w:pStyle w:val="a4"/>
        <w:jc w:val="both"/>
        <w:rPr>
          <w:rFonts w:ascii="Times New Roman" w:eastAsia="Times New Roman" w:hAnsi="Times New Roman" w:cs="Times New Roman"/>
        </w:rPr>
      </w:pPr>
      <w:r w:rsidRPr="009249BE">
        <w:rPr>
          <w:rFonts w:ascii="Times New Roman" w:eastAsia="Times New Roman" w:hAnsi="Times New Roman" w:cs="Times New Roman"/>
        </w:rPr>
        <w:t>5. Использование возможностей сетевого взаимодействия и интеграции в образовательном процессе.</w:t>
      </w:r>
    </w:p>
    <w:p w14:paraId="26566BE5" w14:textId="77777777" w:rsidR="009249BE" w:rsidRPr="009249BE" w:rsidRDefault="009249BE" w:rsidP="009249BE">
      <w:pPr>
        <w:pStyle w:val="a4"/>
        <w:jc w:val="both"/>
        <w:rPr>
          <w:rFonts w:ascii="Times New Roman" w:hAnsi="Times New Roman" w:cs="Times New Roman"/>
          <w:shd w:val="clear" w:color="auto" w:fill="FFFFFF"/>
        </w:rPr>
      </w:pPr>
      <w:r w:rsidRPr="009249BE">
        <w:rPr>
          <w:rFonts w:ascii="Times New Roman" w:hAnsi="Times New Roman" w:cs="Times New Roman"/>
          <w:shd w:val="clear" w:color="auto" w:fill="FFFFFF"/>
        </w:rPr>
        <w:t xml:space="preserve">6. Расширять </w:t>
      </w:r>
      <w:r w:rsidR="00364DA4" w:rsidRPr="009249BE">
        <w:rPr>
          <w:rFonts w:ascii="Times New Roman" w:hAnsi="Times New Roman" w:cs="Times New Roman"/>
          <w:shd w:val="clear" w:color="auto" w:fill="FFFFFF"/>
        </w:rPr>
        <w:t>здоровье сберегающее</w:t>
      </w:r>
      <w:r w:rsidRPr="009249BE">
        <w:rPr>
          <w:rFonts w:ascii="Times New Roman" w:hAnsi="Times New Roman" w:cs="Times New Roman"/>
          <w:shd w:val="clear" w:color="auto" w:fill="FFFFFF"/>
        </w:rPr>
        <w:t xml:space="preserve"> пространство ДОУ. Сформировать у детей потребность в физическом совершенствовании, вооружить знаниями и воспитать привычки к здоровому образу жизни. Привить навыки </w:t>
      </w:r>
      <w:r w:rsidR="00364DA4" w:rsidRPr="009249BE">
        <w:rPr>
          <w:rFonts w:ascii="Times New Roman" w:hAnsi="Times New Roman" w:cs="Times New Roman"/>
          <w:shd w:val="clear" w:color="auto" w:fill="FFFFFF"/>
        </w:rPr>
        <w:t>само оздоровления</w:t>
      </w:r>
      <w:r w:rsidRPr="009249BE">
        <w:rPr>
          <w:rFonts w:ascii="Times New Roman" w:hAnsi="Times New Roman" w:cs="Times New Roman"/>
          <w:shd w:val="clear" w:color="auto" w:fill="FFFFFF"/>
        </w:rPr>
        <w:t xml:space="preserve">. Снизить уровень заболеваемости. Добиваться положительной динамики посещаемости детьми ДОУ. </w:t>
      </w:r>
    </w:p>
    <w:p w14:paraId="5C75EAA2" w14:textId="77777777" w:rsidR="009249BE" w:rsidRPr="009249BE" w:rsidRDefault="00BB3158" w:rsidP="009249BE">
      <w:pPr>
        <w:shd w:val="clear" w:color="auto" w:fill="FFFFFF"/>
        <w:ind w:firstLine="0"/>
        <w:rPr>
          <w:rFonts w:ascii="Arial" w:hAnsi="Arial" w:cs="Arial"/>
          <w:color w:val="000000"/>
        </w:rPr>
      </w:pPr>
      <w:r>
        <w:t>7</w:t>
      </w:r>
      <w:r w:rsidR="009249BE" w:rsidRPr="009249BE">
        <w:t xml:space="preserve">. </w:t>
      </w:r>
      <w:r w:rsidR="009249BE" w:rsidRPr="009249BE">
        <w:rPr>
          <w:color w:val="000000"/>
          <w:shd w:val="clear" w:color="auto" w:fill="FFFFFF"/>
        </w:rPr>
        <w:t xml:space="preserve">Формировать у родителей (законных представителей) доверие и установку на дальнейшее взаимодействие с ДОУ. </w:t>
      </w:r>
      <w:r w:rsidR="009249BE" w:rsidRPr="009249BE">
        <w:rPr>
          <w:color w:val="212529"/>
          <w:shd w:val="clear" w:color="auto" w:fill="F4F4F4"/>
        </w:rPr>
        <w:t>Сделать образовательную систему ДОУ открытой для активного участия родителей.</w:t>
      </w:r>
    </w:p>
    <w:p w14:paraId="32B73CC4" w14:textId="77777777" w:rsidR="009249BE" w:rsidRPr="009249BE" w:rsidRDefault="00BB3158" w:rsidP="009249BE">
      <w:pPr>
        <w:shd w:val="clear" w:color="auto" w:fill="FFFFFF"/>
        <w:ind w:firstLine="0"/>
        <w:rPr>
          <w:color w:val="000000"/>
        </w:rPr>
      </w:pPr>
      <w:r>
        <w:rPr>
          <w:color w:val="000000"/>
        </w:rPr>
        <w:t>8</w:t>
      </w:r>
      <w:r w:rsidR="009249BE" w:rsidRPr="009249BE">
        <w:rPr>
          <w:color w:val="000000"/>
        </w:rPr>
        <w:t xml:space="preserve">. Повышать родительскую компетентность посредством оказания психолого-педагогической и консультативной помощи </w:t>
      </w:r>
      <w:r w:rsidR="00364DA4" w:rsidRPr="009249BE">
        <w:rPr>
          <w:color w:val="000000"/>
        </w:rPr>
        <w:t>родителям (</w:t>
      </w:r>
      <w:r w:rsidR="009249BE" w:rsidRPr="009249BE">
        <w:rPr>
          <w:color w:val="000000"/>
        </w:rPr>
        <w:t>законным представителям) детей, не посещающих дошкольные образовательные учреждения, по вопросам воспитания, обучения и развития;</w:t>
      </w:r>
    </w:p>
    <w:p w14:paraId="3AA304F8" w14:textId="77777777" w:rsidR="009249BE" w:rsidRPr="009249BE" w:rsidRDefault="00BB3158" w:rsidP="009249BE">
      <w:pPr>
        <w:pStyle w:val="a4"/>
        <w:jc w:val="both"/>
        <w:rPr>
          <w:rFonts w:ascii="Times New Roman" w:hAnsi="Times New Roman" w:cs="Times New Roman"/>
        </w:rPr>
      </w:pPr>
      <w:r>
        <w:rPr>
          <w:rFonts w:ascii="Times New Roman" w:hAnsi="Times New Roman" w:cs="Times New Roman"/>
        </w:rPr>
        <w:t>9</w:t>
      </w:r>
      <w:r w:rsidR="009249BE" w:rsidRPr="009249BE">
        <w:rPr>
          <w:rFonts w:ascii="Times New Roman" w:hAnsi="Times New Roman" w:cs="Times New Roman"/>
        </w:rPr>
        <w:t>. Постоянно пополнять и развивать предметно - развивающую среду и материально- техническую базу учреждения.</w:t>
      </w:r>
    </w:p>
    <w:p w14:paraId="1B0268CD" w14:textId="77777777" w:rsidR="00EC248F" w:rsidRDefault="00EC248F" w:rsidP="00EC248F">
      <w:pPr>
        <w:shd w:val="clear" w:color="auto" w:fill="FFFFFF"/>
        <w:ind w:left="360" w:firstLine="0"/>
      </w:pPr>
    </w:p>
    <w:p w14:paraId="467B379F" w14:textId="77777777" w:rsidR="00EC248F" w:rsidRDefault="00EC248F" w:rsidP="005F6BCC">
      <w:pPr>
        <w:shd w:val="clear" w:color="auto" w:fill="FFFFFF"/>
        <w:ind w:left="360" w:firstLine="0"/>
      </w:pPr>
      <w:r>
        <w:rPr>
          <w:b/>
        </w:rPr>
        <w:t>Вывод:</w:t>
      </w:r>
      <w:r>
        <w:t xml:space="preserve"> в отчете по </w:t>
      </w:r>
      <w:r w:rsidR="00CF7B92">
        <w:t>само</w:t>
      </w:r>
      <w:r w:rsidR="00364DA4">
        <w:t>обследованию</w:t>
      </w:r>
      <w:r>
        <w:t xml:space="preserve"> отражены результаты деятельности детского сада по основным направлениям. Все показатели образовательной деятельнос</w:t>
      </w:r>
      <w:r w:rsidR="005F6BCC">
        <w:t>ти выполнены на хорошем уровне.</w:t>
      </w:r>
    </w:p>
    <w:p w14:paraId="00119C9E" w14:textId="77777777" w:rsidR="00364DA4" w:rsidRPr="005F6BCC" w:rsidRDefault="00364DA4" w:rsidP="005F6BCC">
      <w:pPr>
        <w:shd w:val="clear" w:color="auto" w:fill="FFFFFF"/>
        <w:ind w:left="360" w:firstLine="0"/>
      </w:pPr>
    </w:p>
    <w:p w14:paraId="3EB2024F" w14:textId="77777777" w:rsidR="00A44198" w:rsidRPr="002B0CDD" w:rsidRDefault="004C049E" w:rsidP="002B0CDD">
      <w:pPr>
        <w:tabs>
          <w:tab w:val="left" w:pos="709"/>
        </w:tabs>
        <w:ind w:firstLine="0"/>
        <w:rPr>
          <w:b/>
        </w:rPr>
      </w:pPr>
      <w:r>
        <w:rPr>
          <w:b/>
        </w:rPr>
        <w:t>И.о. заведующе</w:t>
      </w:r>
      <w:r w:rsidR="002B0CDD">
        <w:rPr>
          <w:b/>
        </w:rPr>
        <w:t>го</w:t>
      </w:r>
      <w:r w:rsidR="00EC248F">
        <w:rPr>
          <w:b/>
        </w:rPr>
        <w:t xml:space="preserve"> МАДОУ детский сад «Роднич</w:t>
      </w:r>
      <w:r>
        <w:rPr>
          <w:b/>
        </w:rPr>
        <w:t>ок»  ___________/ Кинзябулатова А.Я</w:t>
      </w:r>
      <w:r w:rsidR="002B0CDD">
        <w:rPr>
          <w:b/>
        </w:rPr>
        <w:t>.</w:t>
      </w:r>
    </w:p>
    <w:sectPr w:rsidR="00A44198" w:rsidRPr="002B0CDD" w:rsidSect="006B04B1">
      <w:headerReference w:type="even" r:id="rId36"/>
      <w:headerReference w:type="default" r:id="rId37"/>
      <w:footerReference w:type="even" r:id="rId38"/>
      <w:footerReference w:type="default" r:id="rId39"/>
      <w:headerReference w:type="first" r:id="rId40"/>
      <w:footerReference w:type="first" r:id="rId41"/>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6A086" w14:textId="77777777" w:rsidR="005250C2" w:rsidRDefault="005250C2" w:rsidP="00764B7A">
      <w:r>
        <w:separator/>
      </w:r>
    </w:p>
  </w:endnote>
  <w:endnote w:type="continuationSeparator" w:id="0">
    <w:p w14:paraId="695DC246" w14:textId="77777777" w:rsidR="005250C2" w:rsidRDefault="005250C2" w:rsidP="00764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4317E" w14:textId="77777777" w:rsidR="00EE3A72" w:rsidRDefault="00EE3A72">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578222"/>
      <w:docPartObj>
        <w:docPartGallery w:val="Page Numbers (Bottom of Page)"/>
        <w:docPartUnique/>
      </w:docPartObj>
    </w:sdtPr>
    <w:sdtEndPr/>
    <w:sdtContent>
      <w:p w14:paraId="067F9CB5" w14:textId="1367C2B4" w:rsidR="00EE3A72" w:rsidRDefault="00EE3A72">
        <w:pPr>
          <w:pStyle w:val="af0"/>
          <w:jc w:val="center"/>
        </w:pPr>
        <w:r>
          <w:fldChar w:fldCharType="begin"/>
        </w:r>
        <w:r>
          <w:instrText>PAGE   \* MERGEFORMAT</w:instrText>
        </w:r>
        <w:r>
          <w:fldChar w:fldCharType="separate"/>
        </w:r>
        <w:r w:rsidR="006D6744">
          <w:rPr>
            <w:noProof/>
          </w:rPr>
          <w:t>1</w:t>
        </w:r>
        <w:r>
          <w:rPr>
            <w:noProof/>
          </w:rPr>
          <w:fldChar w:fldCharType="end"/>
        </w:r>
      </w:p>
    </w:sdtContent>
  </w:sdt>
  <w:p w14:paraId="68AB7543" w14:textId="77777777" w:rsidR="00EE3A72" w:rsidRDefault="00EE3A72">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806DE" w14:textId="77777777" w:rsidR="00EE3A72" w:rsidRDefault="00EE3A72">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C01A8" w14:textId="77777777" w:rsidR="005250C2" w:rsidRDefault="005250C2" w:rsidP="00764B7A">
      <w:r>
        <w:separator/>
      </w:r>
    </w:p>
  </w:footnote>
  <w:footnote w:type="continuationSeparator" w:id="0">
    <w:p w14:paraId="44A9792C" w14:textId="77777777" w:rsidR="005250C2" w:rsidRDefault="005250C2" w:rsidP="00764B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640C3" w14:textId="77777777" w:rsidR="00EE3A72" w:rsidRDefault="00EE3A72">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53AB" w14:textId="77777777" w:rsidR="00EE3A72" w:rsidRDefault="00EE3A72">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9FDBD" w14:textId="77777777" w:rsidR="00EE3A72" w:rsidRDefault="00EE3A72">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2B14"/>
    <w:multiLevelType w:val="hybridMultilevel"/>
    <w:tmpl w:val="BA027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EA68C9"/>
    <w:multiLevelType w:val="hybridMultilevel"/>
    <w:tmpl w:val="6E60C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5F0B86"/>
    <w:multiLevelType w:val="hybridMultilevel"/>
    <w:tmpl w:val="A280B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C97CAD"/>
    <w:multiLevelType w:val="hybridMultilevel"/>
    <w:tmpl w:val="89843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CB73CF"/>
    <w:multiLevelType w:val="hybridMultilevel"/>
    <w:tmpl w:val="3EDE3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DC2F29"/>
    <w:multiLevelType w:val="multilevel"/>
    <w:tmpl w:val="0B2A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93887"/>
    <w:multiLevelType w:val="hybridMultilevel"/>
    <w:tmpl w:val="887EF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4A72BB"/>
    <w:multiLevelType w:val="hybridMultilevel"/>
    <w:tmpl w:val="5B7E7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482DAA"/>
    <w:multiLevelType w:val="hybridMultilevel"/>
    <w:tmpl w:val="137CF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D25037"/>
    <w:multiLevelType w:val="hybridMultilevel"/>
    <w:tmpl w:val="4DD67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B9203B"/>
    <w:multiLevelType w:val="hybridMultilevel"/>
    <w:tmpl w:val="57769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9313E5"/>
    <w:multiLevelType w:val="hybridMultilevel"/>
    <w:tmpl w:val="C8A26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E4E0779"/>
    <w:multiLevelType w:val="hybridMultilevel"/>
    <w:tmpl w:val="BCD01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997EFA"/>
    <w:multiLevelType w:val="hybridMultilevel"/>
    <w:tmpl w:val="3514B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FD45BED"/>
    <w:multiLevelType w:val="hybridMultilevel"/>
    <w:tmpl w:val="C204B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5D12982"/>
    <w:multiLevelType w:val="hybridMultilevel"/>
    <w:tmpl w:val="4AA89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8687F6B"/>
    <w:multiLevelType w:val="hybridMultilevel"/>
    <w:tmpl w:val="E44E0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E933134"/>
    <w:multiLevelType w:val="hybridMultilevel"/>
    <w:tmpl w:val="79D69A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5"/>
  </w:num>
  <w:num w:numId="4">
    <w:abstractNumId w:val="2"/>
  </w:num>
  <w:num w:numId="5">
    <w:abstractNumId w:val="10"/>
  </w:num>
  <w:num w:numId="6">
    <w:abstractNumId w:val="6"/>
  </w:num>
  <w:num w:numId="7">
    <w:abstractNumId w:val="9"/>
  </w:num>
  <w:num w:numId="8">
    <w:abstractNumId w:val="12"/>
  </w:num>
  <w:num w:numId="9">
    <w:abstractNumId w:val="7"/>
  </w:num>
  <w:num w:numId="10">
    <w:abstractNumId w:val="4"/>
  </w:num>
  <w:num w:numId="11">
    <w:abstractNumId w:val="14"/>
  </w:num>
  <w:num w:numId="12">
    <w:abstractNumId w:val="1"/>
  </w:num>
  <w:num w:numId="13">
    <w:abstractNumId w:val="8"/>
  </w:num>
  <w:num w:numId="14">
    <w:abstractNumId w:val="3"/>
  </w:num>
  <w:num w:numId="15">
    <w:abstractNumId w:val="16"/>
  </w:num>
  <w:num w:numId="16">
    <w:abstractNumId w:val="13"/>
  </w:num>
  <w:num w:numId="17">
    <w:abstractNumId w:val="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7AE"/>
    <w:rsid w:val="00015312"/>
    <w:rsid w:val="000241FB"/>
    <w:rsid w:val="00052195"/>
    <w:rsid w:val="00080786"/>
    <w:rsid w:val="00086564"/>
    <w:rsid w:val="000C23DB"/>
    <w:rsid w:val="000C3B6F"/>
    <w:rsid w:val="000C3B73"/>
    <w:rsid w:val="000C47B1"/>
    <w:rsid w:val="000D0DC2"/>
    <w:rsid w:val="000F060E"/>
    <w:rsid w:val="000F2EDC"/>
    <w:rsid w:val="00111F1F"/>
    <w:rsid w:val="00187302"/>
    <w:rsid w:val="001A378A"/>
    <w:rsid w:val="001E3593"/>
    <w:rsid w:val="00212B3B"/>
    <w:rsid w:val="002550CE"/>
    <w:rsid w:val="0027270D"/>
    <w:rsid w:val="002906A4"/>
    <w:rsid w:val="00290F30"/>
    <w:rsid w:val="00295F8C"/>
    <w:rsid w:val="002A37E7"/>
    <w:rsid w:val="002B0CDD"/>
    <w:rsid w:val="002F296B"/>
    <w:rsid w:val="003135A3"/>
    <w:rsid w:val="003223F6"/>
    <w:rsid w:val="00334B67"/>
    <w:rsid w:val="00340A42"/>
    <w:rsid w:val="00355A8C"/>
    <w:rsid w:val="00357C41"/>
    <w:rsid w:val="003624E3"/>
    <w:rsid w:val="00364DA4"/>
    <w:rsid w:val="003A36F4"/>
    <w:rsid w:val="003D3659"/>
    <w:rsid w:val="00400C72"/>
    <w:rsid w:val="00420256"/>
    <w:rsid w:val="00441BBA"/>
    <w:rsid w:val="004505ED"/>
    <w:rsid w:val="004517AE"/>
    <w:rsid w:val="00461908"/>
    <w:rsid w:val="00462EDC"/>
    <w:rsid w:val="0048376E"/>
    <w:rsid w:val="004A3B11"/>
    <w:rsid w:val="004C049E"/>
    <w:rsid w:val="00514A90"/>
    <w:rsid w:val="005250C2"/>
    <w:rsid w:val="00541CDF"/>
    <w:rsid w:val="005A59A5"/>
    <w:rsid w:val="005D4A96"/>
    <w:rsid w:val="005D75D1"/>
    <w:rsid w:val="005F55A0"/>
    <w:rsid w:val="005F6BCC"/>
    <w:rsid w:val="006172FC"/>
    <w:rsid w:val="00626EBE"/>
    <w:rsid w:val="0063260D"/>
    <w:rsid w:val="006456CE"/>
    <w:rsid w:val="00646ACC"/>
    <w:rsid w:val="00672933"/>
    <w:rsid w:val="006801CE"/>
    <w:rsid w:val="006A34CB"/>
    <w:rsid w:val="006A36D6"/>
    <w:rsid w:val="006A3FE0"/>
    <w:rsid w:val="006B04B1"/>
    <w:rsid w:val="006C6A9E"/>
    <w:rsid w:val="006C76A0"/>
    <w:rsid w:val="006D6744"/>
    <w:rsid w:val="00711D1C"/>
    <w:rsid w:val="00747643"/>
    <w:rsid w:val="00764B7A"/>
    <w:rsid w:val="007753EE"/>
    <w:rsid w:val="007760C4"/>
    <w:rsid w:val="0079052D"/>
    <w:rsid w:val="007A305F"/>
    <w:rsid w:val="007B0BF5"/>
    <w:rsid w:val="007C0549"/>
    <w:rsid w:val="007C34D2"/>
    <w:rsid w:val="007E16C4"/>
    <w:rsid w:val="00822341"/>
    <w:rsid w:val="00827BAB"/>
    <w:rsid w:val="008336F8"/>
    <w:rsid w:val="00872146"/>
    <w:rsid w:val="0089729E"/>
    <w:rsid w:val="008B142C"/>
    <w:rsid w:val="008C3568"/>
    <w:rsid w:val="009249BE"/>
    <w:rsid w:val="009544BB"/>
    <w:rsid w:val="00961029"/>
    <w:rsid w:val="00966881"/>
    <w:rsid w:val="00967F7A"/>
    <w:rsid w:val="00973731"/>
    <w:rsid w:val="00990C5E"/>
    <w:rsid w:val="00995D19"/>
    <w:rsid w:val="009A489F"/>
    <w:rsid w:val="009B055E"/>
    <w:rsid w:val="009E1D00"/>
    <w:rsid w:val="00A001CA"/>
    <w:rsid w:val="00A22D55"/>
    <w:rsid w:val="00A314F2"/>
    <w:rsid w:val="00A44198"/>
    <w:rsid w:val="00A4480A"/>
    <w:rsid w:val="00A7138F"/>
    <w:rsid w:val="00A73CD3"/>
    <w:rsid w:val="00A73FCE"/>
    <w:rsid w:val="00B00AA3"/>
    <w:rsid w:val="00B27ACD"/>
    <w:rsid w:val="00B30BE4"/>
    <w:rsid w:val="00B95908"/>
    <w:rsid w:val="00B97B8F"/>
    <w:rsid w:val="00BB3158"/>
    <w:rsid w:val="00BC3365"/>
    <w:rsid w:val="00C415A9"/>
    <w:rsid w:val="00C77388"/>
    <w:rsid w:val="00CA4F26"/>
    <w:rsid w:val="00CF7B92"/>
    <w:rsid w:val="00D17AD5"/>
    <w:rsid w:val="00D34923"/>
    <w:rsid w:val="00D4470C"/>
    <w:rsid w:val="00D619BA"/>
    <w:rsid w:val="00D678FD"/>
    <w:rsid w:val="00DD4579"/>
    <w:rsid w:val="00E42AE9"/>
    <w:rsid w:val="00E4619B"/>
    <w:rsid w:val="00E70E2D"/>
    <w:rsid w:val="00E76906"/>
    <w:rsid w:val="00EC248F"/>
    <w:rsid w:val="00EE3A72"/>
    <w:rsid w:val="00F2531E"/>
    <w:rsid w:val="00F80E50"/>
    <w:rsid w:val="00F842AA"/>
    <w:rsid w:val="00F97610"/>
    <w:rsid w:val="00FD5DB6"/>
    <w:rsid w:val="00FF23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AFB9A"/>
  <w15:docId w15:val="{948CDBEB-C02E-4721-8CC4-7050B5BF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4E3"/>
    <w:pPr>
      <w:suppressAutoHyphens/>
      <w:spacing w:after="0" w:line="240" w:lineRule="auto"/>
      <w:ind w:firstLine="709"/>
      <w:jc w:val="both"/>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3624E3"/>
    <w:rPr>
      <w:sz w:val="24"/>
      <w:szCs w:val="24"/>
    </w:rPr>
  </w:style>
  <w:style w:type="paragraph" w:styleId="a4">
    <w:name w:val="No Spacing"/>
    <w:link w:val="a3"/>
    <w:uiPriority w:val="1"/>
    <w:qFormat/>
    <w:rsid w:val="003624E3"/>
    <w:pPr>
      <w:spacing w:after="0" w:line="240" w:lineRule="auto"/>
    </w:pPr>
    <w:rPr>
      <w:sz w:val="24"/>
      <w:szCs w:val="24"/>
    </w:rPr>
  </w:style>
  <w:style w:type="character" w:styleId="a5">
    <w:name w:val="Hyperlink"/>
    <w:unhideWhenUsed/>
    <w:rsid w:val="003624E3"/>
    <w:rPr>
      <w:color w:val="0000FF"/>
      <w:u w:val="single"/>
    </w:rPr>
  </w:style>
  <w:style w:type="paragraph" w:styleId="a6">
    <w:name w:val="Normal (Web)"/>
    <w:basedOn w:val="a"/>
    <w:uiPriority w:val="99"/>
    <w:unhideWhenUsed/>
    <w:rsid w:val="003624E3"/>
    <w:pPr>
      <w:suppressAutoHyphens w:val="0"/>
      <w:spacing w:before="100" w:beforeAutospacing="1" w:after="100" w:afterAutospacing="1"/>
      <w:ind w:firstLine="0"/>
      <w:jc w:val="left"/>
    </w:pPr>
    <w:rPr>
      <w:lang w:eastAsia="ru-RU"/>
    </w:rPr>
  </w:style>
  <w:style w:type="paragraph" w:styleId="a7">
    <w:name w:val="Body Text"/>
    <w:basedOn w:val="a"/>
    <w:link w:val="a8"/>
    <w:uiPriority w:val="99"/>
    <w:semiHidden/>
    <w:unhideWhenUsed/>
    <w:rsid w:val="003624E3"/>
    <w:pPr>
      <w:spacing w:after="120"/>
    </w:pPr>
  </w:style>
  <w:style w:type="character" w:customStyle="1" w:styleId="a8">
    <w:name w:val="Основной текст Знак"/>
    <w:basedOn w:val="a0"/>
    <w:link w:val="a7"/>
    <w:uiPriority w:val="99"/>
    <w:semiHidden/>
    <w:rsid w:val="003624E3"/>
    <w:rPr>
      <w:rFonts w:ascii="Times New Roman" w:eastAsia="Times New Roman" w:hAnsi="Times New Roman" w:cs="Times New Roman"/>
      <w:sz w:val="24"/>
      <w:szCs w:val="24"/>
      <w:lang w:eastAsia="ar-SA"/>
    </w:rPr>
  </w:style>
  <w:style w:type="paragraph" w:customStyle="1" w:styleId="ConsPlusNonformat">
    <w:name w:val="ConsPlusNonformat"/>
    <w:uiPriority w:val="99"/>
    <w:rsid w:val="003624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9">
    <w:name w:val="Table Grid"/>
    <w:basedOn w:val="a1"/>
    <w:uiPriority w:val="39"/>
    <w:rsid w:val="003624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624E3"/>
    <w:pPr>
      <w:suppressAutoHyphens w:val="0"/>
      <w:spacing w:after="200" w:line="276" w:lineRule="auto"/>
      <w:ind w:left="720" w:firstLine="0"/>
      <w:contextualSpacing/>
      <w:jc w:val="left"/>
    </w:pPr>
    <w:rPr>
      <w:rFonts w:asciiTheme="minorHAnsi" w:eastAsiaTheme="minorEastAsia" w:hAnsiTheme="minorHAnsi" w:cstheme="minorBidi"/>
      <w:sz w:val="22"/>
      <w:szCs w:val="22"/>
      <w:lang w:eastAsia="ru-RU"/>
    </w:rPr>
  </w:style>
  <w:style w:type="character" w:styleId="ab">
    <w:name w:val="Strong"/>
    <w:uiPriority w:val="22"/>
    <w:qFormat/>
    <w:rsid w:val="003624E3"/>
    <w:rPr>
      <w:b/>
      <w:bCs/>
    </w:rPr>
  </w:style>
  <w:style w:type="paragraph" w:customStyle="1" w:styleId="ConsPlusTitle">
    <w:name w:val="ConsPlusTitle"/>
    <w:rsid w:val="003624E3"/>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Standard">
    <w:name w:val="Standard"/>
    <w:rsid w:val="003624E3"/>
    <w:pPr>
      <w:widowControl w:val="0"/>
      <w:suppressAutoHyphens/>
      <w:autoSpaceDN w:val="0"/>
      <w:spacing w:after="0" w:line="240" w:lineRule="auto"/>
    </w:pPr>
    <w:rPr>
      <w:rFonts w:ascii="Times New Roman" w:eastAsia="Arial Unicode MS" w:hAnsi="Times New Roman" w:cs="Tahoma"/>
      <w:color w:val="000000"/>
      <w:kern w:val="3"/>
      <w:sz w:val="24"/>
      <w:szCs w:val="24"/>
      <w:lang w:val="en-US" w:bidi="en-US"/>
    </w:rPr>
  </w:style>
  <w:style w:type="character" w:customStyle="1" w:styleId="c13">
    <w:name w:val="c13"/>
    <w:basedOn w:val="a0"/>
    <w:rsid w:val="003624E3"/>
  </w:style>
  <w:style w:type="character" w:customStyle="1" w:styleId="c3">
    <w:name w:val="c3"/>
    <w:basedOn w:val="a0"/>
    <w:rsid w:val="003624E3"/>
  </w:style>
  <w:style w:type="character" w:customStyle="1" w:styleId="c9">
    <w:name w:val="c9"/>
    <w:basedOn w:val="a0"/>
    <w:rsid w:val="003624E3"/>
  </w:style>
  <w:style w:type="character" w:customStyle="1" w:styleId="c6">
    <w:name w:val="c6"/>
    <w:basedOn w:val="a0"/>
    <w:rsid w:val="003624E3"/>
  </w:style>
  <w:style w:type="character" w:customStyle="1" w:styleId="c5">
    <w:name w:val="c5"/>
    <w:basedOn w:val="a0"/>
    <w:rsid w:val="003624E3"/>
  </w:style>
  <w:style w:type="paragraph" w:customStyle="1" w:styleId="Default">
    <w:name w:val="Default"/>
    <w:rsid w:val="00EC24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alloon Text"/>
    <w:basedOn w:val="a"/>
    <w:link w:val="ad"/>
    <w:uiPriority w:val="99"/>
    <w:semiHidden/>
    <w:unhideWhenUsed/>
    <w:rsid w:val="006456CE"/>
    <w:rPr>
      <w:rFonts w:ascii="Segoe UI" w:hAnsi="Segoe UI" w:cs="Segoe UI"/>
      <w:sz w:val="18"/>
      <w:szCs w:val="18"/>
    </w:rPr>
  </w:style>
  <w:style w:type="character" w:customStyle="1" w:styleId="ad">
    <w:name w:val="Текст выноски Знак"/>
    <w:basedOn w:val="a0"/>
    <w:link w:val="ac"/>
    <w:uiPriority w:val="99"/>
    <w:semiHidden/>
    <w:rsid w:val="006456CE"/>
    <w:rPr>
      <w:rFonts w:ascii="Segoe UI" w:eastAsia="Times New Roman" w:hAnsi="Segoe UI" w:cs="Segoe UI"/>
      <w:sz w:val="18"/>
      <w:szCs w:val="18"/>
      <w:lang w:eastAsia="ar-SA"/>
    </w:rPr>
  </w:style>
  <w:style w:type="character" w:customStyle="1" w:styleId="c2">
    <w:name w:val="c2"/>
    <w:basedOn w:val="a0"/>
    <w:rsid w:val="009249BE"/>
  </w:style>
  <w:style w:type="paragraph" w:styleId="ae">
    <w:name w:val="header"/>
    <w:basedOn w:val="a"/>
    <w:link w:val="af"/>
    <w:uiPriority w:val="99"/>
    <w:unhideWhenUsed/>
    <w:rsid w:val="00764B7A"/>
    <w:pPr>
      <w:tabs>
        <w:tab w:val="center" w:pos="4677"/>
        <w:tab w:val="right" w:pos="9355"/>
      </w:tabs>
    </w:pPr>
  </w:style>
  <w:style w:type="character" w:customStyle="1" w:styleId="af">
    <w:name w:val="Верхний колонтитул Знак"/>
    <w:basedOn w:val="a0"/>
    <w:link w:val="ae"/>
    <w:uiPriority w:val="99"/>
    <w:rsid w:val="00764B7A"/>
    <w:rPr>
      <w:rFonts w:ascii="Times New Roman" w:eastAsia="Times New Roman" w:hAnsi="Times New Roman" w:cs="Times New Roman"/>
      <w:sz w:val="24"/>
      <w:szCs w:val="24"/>
      <w:lang w:eastAsia="ar-SA"/>
    </w:rPr>
  </w:style>
  <w:style w:type="paragraph" w:styleId="af0">
    <w:name w:val="footer"/>
    <w:basedOn w:val="a"/>
    <w:link w:val="af1"/>
    <w:uiPriority w:val="99"/>
    <w:unhideWhenUsed/>
    <w:rsid w:val="00764B7A"/>
    <w:pPr>
      <w:tabs>
        <w:tab w:val="center" w:pos="4677"/>
        <w:tab w:val="right" w:pos="9355"/>
      </w:tabs>
    </w:pPr>
  </w:style>
  <w:style w:type="character" w:customStyle="1" w:styleId="af1">
    <w:name w:val="Нижний колонтитул Знак"/>
    <w:basedOn w:val="a0"/>
    <w:link w:val="af0"/>
    <w:uiPriority w:val="99"/>
    <w:rsid w:val="00764B7A"/>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openxmlformats.org/officeDocument/2006/relationships/footer" Target="footer2.xml"/><Relationship Id="rId21" Type="http://schemas.openxmlformats.org/officeDocument/2006/relationships/diagramLayout" Target="diagrams/layout3.xml"/><Relationship Id="rId34" Type="http://schemas.openxmlformats.org/officeDocument/2006/relationships/chart" Target="charts/chart5.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chart" Target="charts/chart3.xm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header" Target="header1.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mailto:dou@cdo.atomlink.ru" TargetMode="Externa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theme" Target="theme/theme1.xml"/><Relationship Id="rId8" Type="http://schemas.openxmlformats.org/officeDocument/2006/relationships/hyperlink" Target="http://rodnichok.02edu.ru"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chart" Target="charts/chart4.xml"/><Relationship Id="rId38"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Как родители (законные представители) оценивают детский сад</a:t>
            </a:r>
          </a:p>
        </c:rich>
      </c:tx>
      <c:overlay val="0"/>
      <c:spPr>
        <a:noFill/>
        <a:ln>
          <a:noFill/>
        </a:ln>
        <a:effectLst/>
      </c:spPr>
    </c:title>
    <c:autoTitleDeleted val="0"/>
    <c:plotArea>
      <c:layout/>
      <c:pieChart>
        <c:varyColors val="1"/>
        <c:ser>
          <c:idx val="0"/>
          <c:order val="0"/>
          <c:tx>
            <c:strRef>
              <c:f>Лист1!$B$1</c:f>
              <c:strCache>
                <c:ptCount val="1"/>
                <c:pt idx="0">
                  <c:v>Как родители (законные представители) оценивают детский сад</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6D-4B82-A669-F25C020C1DD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6D-4B82-A669-F25C020C1DD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6D-4B82-A669-F25C020C1DD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A6D-4B82-A669-F25C020C1DD0}"/>
              </c:ext>
            </c:extLst>
          </c:dPt>
          <c:cat>
            <c:strRef>
              <c:f>Лист1!$A$2:$A$5</c:f>
              <c:strCache>
                <c:ptCount val="4"/>
                <c:pt idx="0">
                  <c:v>Положительно</c:v>
                </c:pt>
                <c:pt idx="1">
                  <c:v>Отрицательно</c:v>
                </c:pt>
                <c:pt idx="2">
                  <c:v>Формулируют претензии</c:v>
                </c:pt>
                <c:pt idx="3">
                  <c:v>Высказывают пожелания</c:v>
                </c:pt>
              </c:strCache>
            </c:strRef>
          </c:cat>
          <c:val>
            <c:numRef>
              <c:f>Лист1!$B$2:$B$5</c:f>
              <c:numCache>
                <c:formatCode>General</c:formatCode>
                <c:ptCount val="4"/>
                <c:pt idx="0">
                  <c:v>90</c:v>
                </c:pt>
                <c:pt idx="1">
                  <c:v>9</c:v>
                </c:pt>
                <c:pt idx="2">
                  <c:v>4</c:v>
                </c:pt>
                <c:pt idx="3">
                  <c:v>3</c:v>
                </c:pt>
              </c:numCache>
            </c:numRef>
          </c:val>
          <c:extLst>
            <c:ext xmlns:c16="http://schemas.microsoft.com/office/drawing/2014/chart" uri="{C3380CC4-5D6E-409C-BE32-E72D297353CC}">
              <c16:uniqueId val="{00000008-BA6D-4B82-A669-F25C020C1DD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94324853228987"/>
          <c:y val="9.7744360902255759E-2"/>
          <c:w val="0.42270058708414904"/>
          <c:h val="0.81203007518796944"/>
        </c:manualLayout>
      </c:layout>
      <c:pieChart>
        <c:varyColors val="1"/>
        <c:ser>
          <c:idx val="1"/>
          <c:order val="0"/>
          <c:tx>
            <c:strRef>
              <c:f>Sheet1!$A$3</c:f>
              <c:strCache>
                <c:ptCount val="1"/>
                <c:pt idx="0">
                  <c:v>Запад</c:v>
                </c:pt>
              </c:strCache>
            </c:strRef>
          </c:tx>
          <c:spPr>
            <a:solidFill>
              <a:srgbClr val="993366"/>
            </a:solidFill>
            <a:ln w="12675">
              <a:solidFill>
                <a:srgbClr val="000000"/>
              </a:solidFill>
              <a:prstDash val="solid"/>
            </a:ln>
          </c:spPr>
          <c:dPt>
            <c:idx val="0"/>
            <c:bubble3D val="0"/>
            <c:spPr>
              <a:solidFill>
                <a:srgbClr val="9999FF"/>
              </a:solidFill>
              <a:ln w="12675">
                <a:solidFill>
                  <a:srgbClr val="000000"/>
                </a:solidFill>
                <a:prstDash val="solid"/>
              </a:ln>
            </c:spPr>
            <c:extLst>
              <c:ext xmlns:c16="http://schemas.microsoft.com/office/drawing/2014/chart" uri="{C3380CC4-5D6E-409C-BE32-E72D297353CC}">
                <c16:uniqueId val="{00000001-7DC1-4A91-921B-D3185D4B5ED3}"/>
              </c:ext>
            </c:extLst>
          </c:dPt>
          <c:cat>
            <c:strRef>
              <c:f>Sheet1!$B$1:$C$1</c:f>
              <c:strCache>
                <c:ptCount val="2"/>
                <c:pt idx="0">
                  <c:v>Высокий уровень развития</c:v>
                </c:pt>
                <c:pt idx="1">
                  <c:v>Средний уровень развития</c:v>
                </c:pt>
              </c:strCache>
            </c:strRef>
          </c:cat>
          <c:val>
            <c:numRef>
              <c:f>Sheet1!$B$3:$C$3</c:f>
              <c:numCache>
                <c:formatCode>General</c:formatCode>
                <c:ptCount val="2"/>
                <c:pt idx="0">
                  <c:v>30.6</c:v>
                </c:pt>
                <c:pt idx="1">
                  <c:v>38.6</c:v>
                </c:pt>
              </c:numCache>
            </c:numRef>
          </c:val>
          <c:extLst>
            <c:ext xmlns:c16="http://schemas.microsoft.com/office/drawing/2014/chart" uri="{C3380CC4-5D6E-409C-BE32-E72D297353CC}">
              <c16:uniqueId val="{00000003-7DC1-4A91-921B-D3185D4B5ED3}"/>
            </c:ext>
          </c:extLst>
        </c:ser>
        <c:ser>
          <c:idx val="2"/>
          <c:order val="1"/>
          <c:tx>
            <c:strRef>
              <c:f>Sheet1!$A$4</c:f>
              <c:strCache>
                <c:ptCount val="1"/>
                <c:pt idx="0">
                  <c:v>Север</c:v>
                </c:pt>
              </c:strCache>
            </c:strRef>
          </c:tx>
          <c:spPr>
            <a:solidFill>
              <a:srgbClr val="FFFFCC"/>
            </a:solidFill>
            <a:ln w="12675">
              <a:solidFill>
                <a:srgbClr val="000000"/>
              </a:solidFill>
              <a:prstDash val="solid"/>
            </a:ln>
          </c:spPr>
          <c:dPt>
            <c:idx val="0"/>
            <c:bubble3D val="0"/>
            <c:spPr>
              <a:solidFill>
                <a:srgbClr val="9999FF"/>
              </a:solidFill>
              <a:ln w="12675">
                <a:solidFill>
                  <a:srgbClr val="000000"/>
                </a:solidFill>
                <a:prstDash val="solid"/>
              </a:ln>
            </c:spPr>
            <c:extLst>
              <c:ext xmlns:c16="http://schemas.microsoft.com/office/drawing/2014/chart" uri="{C3380CC4-5D6E-409C-BE32-E72D297353CC}">
                <c16:uniqueId val="{00000005-7DC1-4A91-921B-D3185D4B5ED3}"/>
              </c:ext>
            </c:extLst>
          </c:dPt>
          <c:dPt>
            <c:idx val="1"/>
            <c:bubble3D val="0"/>
            <c:spPr>
              <a:solidFill>
                <a:srgbClr val="993366"/>
              </a:solidFill>
              <a:ln w="12675">
                <a:solidFill>
                  <a:srgbClr val="000000"/>
                </a:solidFill>
                <a:prstDash val="solid"/>
              </a:ln>
            </c:spPr>
            <c:extLst>
              <c:ext xmlns:c16="http://schemas.microsoft.com/office/drawing/2014/chart" uri="{C3380CC4-5D6E-409C-BE32-E72D297353CC}">
                <c16:uniqueId val="{00000007-7DC1-4A91-921B-D3185D4B5ED3}"/>
              </c:ext>
            </c:extLst>
          </c:dPt>
          <c:cat>
            <c:strRef>
              <c:f>Sheet1!$B$1:$C$1</c:f>
              <c:strCache>
                <c:ptCount val="2"/>
                <c:pt idx="0">
                  <c:v>Высокий уровень развития</c:v>
                </c:pt>
                <c:pt idx="1">
                  <c:v>Средний уровень развития</c:v>
                </c:pt>
              </c:strCache>
            </c:strRef>
          </c:cat>
          <c:val>
            <c:numRef>
              <c:f>Sheet1!$B$4:$C$4</c:f>
              <c:numCache>
                <c:formatCode>General</c:formatCode>
                <c:ptCount val="2"/>
                <c:pt idx="0">
                  <c:v>45.9</c:v>
                </c:pt>
                <c:pt idx="1">
                  <c:v>46.9</c:v>
                </c:pt>
              </c:numCache>
            </c:numRef>
          </c:val>
          <c:extLst>
            <c:ext xmlns:c16="http://schemas.microsoft.com/office/drawing/2014/chart" uri="{C3380CC4-5D6E-409C-BE32-E72D297353CC}">
              <c16:uniqueId val="{00000008-7DC1-4A91-921B-D3185D4B5ED3}"/>
            </c:ext>
          </c:extLst>
        </c:ser>
        <c:dLbls>
          <c:showLegendKey val="0"/>
          <c:showVal val="0"/>
          <c:showCatName val="0"/>
          <c:showSerName val="0"/>
          <c:showPercent val="0"/>
          <c:showBubbleSize val="0"/>
          <c:showLeaderLines val="1"/>
        </c:dLbls>
        <c:firstSliceAng val="0"/>
      </c:pieChart>
      <c:spPr>
        <a:solidFill>
          <a:srgbClr val="C0C0C0"/>
        </a:solidFill>
        <a:ln w="12675">
          <a:solidFill>
            <a:srgbClr val="808080"/>
          </a:solidFill>
          <a:prstDash val="solid"/>
        </a:ln>
      </c:spPr>
    </c:plotArea>
    <c:legend>
      <c:legendPos val="r"/>
      <c:layout>
        <c:manualLayout>
          <c:xMode val="edge"/>
          <c:yMode val="edge"/>
          <c:x val="0.66775244393246902"/>
          <c:y val="0.23525286143355781"/>
          <c:w val="0.29158512720156576"/>
          <c:h val="0.51950753578483055"/>
        </c:manualLayout>
      </c:layout>
      <c:overlay val="0"/>
      <c:spPr>
        <a:noFill/>
        <a:ln w="3169">
          <a:solidFill>
            <a:srgbClr val="000000"/>
          </a:solidFill>
          <a:prstDash val="solid"/>
        </a:ln>
      </c:spPr>
      <c:txPr>
        <a:bodyPr/>
        <a:lstStyle/>
        <a:p>
          <a:pPr>
            <a:defRPr sz="10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legend>
    <c:plotVisOnly val="1"/>
    <c:dispBlanksAs val="zero"/>
    <c:showDLblsOverMax val="0"/>
  </c:chart>
  <c:spPr>
    <a:noFill/>
    <a:ln>
      <a:noFill/>
    </a:ln>
  </c:spPr>
  <c:txPr>
    <a:bodyPr/>
    <a:lstStyle/>
    <a:p>
      <a:pPr>
        <a:defRPr sz="1173"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223006866262147E-2"/>
          <c:y val="0.21899789051567517"/>
          <c:w val="0.48169061961810655"/>
          <c:h val="0.66887278347501045"/>
        </c:manualLayout>
      </c:layout>
      <c:pieChart>
        <c:varyColors val="1"/>
        <c:ser>
          <c:idx val="0"/>
          <c:order val="0"/>
          <c:tx>
            <c:strRef>
              <c:f>Sheet1!$A$2</c:f>
              <c:strCache>
                <c:ptCount val="1"/>
                <c:pt idx="0">
                  <c:v>Восток</c:v>
                </c:pt>
              </c:strCache>
            </c:strRef>
          </c:tx>
          <c:spPr>
            <a:solidFill>
              <a:srgbClr val="9999FF"/>
            </a:solidFill>
            <a:ln w="12674">
              <a:solidFill>
                <a:srgbClr val="000000"/>
              </a:solidFill>
              <a:prstDash val="solid"/>
            </a:ln>
          </c:spPr>
          <c:dPt>
            <c:idx val="1"/>
            <c:bubble3D val="0"/>
            <c:spPr>
              <a:solidFill>
                <a:srgbClr val="993366"/>
              </a:solidFill>
              <a:ln w="12674">
                <a:solidFill>
                  <a:srgbClr val="000000"/>
                </a:solidFill>
                <a:prstDash val="solid"/>
              </a:ln>
            </c:spPr>
            <c:extLst>
              <c:ext xmlns:c16="http://schemas.microsoft.com/office/drawing/2014/chart" uri="{C3380CC4-5D6E-409C-BE32-E72D297353CC}">
                <c16:uniqueId val="{00000002-6736-4552-BCAA-836B0AD69355}"/>
              </c:ext>
            </c:extLst>
          </c:dPt>
          <c:cat>
            <c:strRef>
              <c:f>Sheet1!$B$1:$C$1</c:f>
              <c:strCache>
                <c:ptCount val="2"/>
                <c:pt idx="0">
                  <c:v>Высокий уровень развития</c:v>
                </c:pt>
                <c:pt idx="1">
                  <c:v>Средний уровень развития</c:v>
                </c:pt>
              </c:strCache>
            </c:strRef>
          </c:cat>
          <c:val>
            <c:numRef>
              <c:f>Sheet1!$B$2:$C$2</c:f>
              <c:numCache>
                <c:formatCode>0%</c:formatCode>
                <c:ptCount val="2"/>
                <c:pt idx="0">
                  <c:v>0.44</c:v>
                </c:pt>
                <c:pt idx="1">
                  <c:v>0.56000000000000005</c:v>
                </c:pt>
              </c:numCache>
            </c:numRef>
          </c:val>
          <c:extLst>
            <c:ext xmlns:c16="http://schemas.microsoft.com/office/drawing/2014/chart" uri="{C3380CC4-5D6E-409C-BE32-E72D297353CC}">
              <c16:uniqueId val="{00000003-6736-4552-BCAA-836B0AD69355}"/>
            </c:ext>
          </c:extLst>
        </c:ser>
        <c:dLbls>
          <c:showLegendKey val="0"/>
          <c:showVal val="0"/>
          <c:showCatName val="0"/>
          <c:showSerName val="0"/>
          <c:showPercent val="0"/>
          <c:showBubbleSize val="0"/>
          <c:showLeaderLines val="1"/>
        </c:dLbls>
        <c:firstSliceAng val="0"/>
      </c:pieChart>
      <c:spPr>
        <a:solidFill>
          <a:srgbClr val="C0C0C0"/>
        </a:solidFill>
        <a:ln w="12674">
          <a:solidFill>
            <a:srgbClr val="808080"/>
          </a:solidFill>
          <a:prstDash val="solid"/>
        </a:ln>
      </c:spPr>
    </c:plotArea>
    <c:legend>
      <c:legendPos val="r"/>
      <c:legendEntry>
        <c:idx val="0"/>
        <c:txPr>
          <a:bodyPr/>
          <a:lstStyle/>
          <a:p>
            <a:pPr>
              <a:defRPr sz="1000" b="1">
                <a:latin typeface="Times New Roman" panose="02020603050405020304" pitchFamily="18" charset="0"/>
                <a:cs typeface="Times New Roman" panose="02020603050405020304" pitchFamily="18" charset="0"/>
              </a:defRPr>
            </a:pPr>
            <a:endParaRPr lang="ru-RU"/>
          </a:p>
        </c:txPr>
      </c:legendEntry>
      <c:legendEntry>
        <c:idx val="1"/>
        <c:txPr>
          <a:bodyPr/>
          <a:lstStyle/>
          <a:p>
            <a:pPr>
              <a:defRPr sz="1000" b="1">
                <a:latin typeface="Times New Roman" panose="02020603050405020304" pitchFamily="18" charset="0"/>
                <a:cs typeface="Times New Roman" panose="02020603050405020304" pitchFamily="18" charset="0"/>
              </a:defRPr>
            </a:pPr>
            <a:endParaRPr lang="ru-RU"/>
          </a:p>
        </c:txPr>
      </c:legendEntry>
      <c:layout>
        <c:manualLayout>
          <c:xMode val="edge"/>
          <c:yMode val="edge"/>
          <c:x val="0.64345959504263817"/>
          <c:y val="0.15453864383456931"/>
          <c:w val="0.29087742623871221"/>
          <c:h val="0.59407180898504197"/>
        </c:manualLayout>
      </c:layout>
      <c:overlay val="0"/>
      <c:txPr>
        <a:bodyPr/>
        <a:lstStyle/>
        <a:p>
          <a:pPr>
            <a:defRPr sz="1000" b="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spPr>
    <a:noFill/>
    <a:ln>
      <a:noFill/>
    </a:ln>
  </c:spPr>
  <c:txPr>
    <a:bodyPr/>
    <a:lstStyle/>
    <a:p>
      <a:pPr>
        <a:defRPr sz="114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95542034518534E-2"/>
          <c:y val="9.0976191427848171E-2"/>
          <c:w val="0.39449962220631518"/>
          <c:h val="0.84587127116724625"/>
        </c:manualLayout>
      </c:layout>
      <c:pieChart>
        <c:varyColors val="1"/>
        <c:ser>
          <c:idx val="1"/>
          <c:order val="0"/>
          <c:tx>
            <c:strRef>
              <c:f>Sheet1!$A$3</c:f>
              <c:strCache>
                <c:ptCount val="1"/>
                <c:pt idx="0">
                  <c:v>Запад</c:v>
                </c:pt>
              </c:strCache>
            </c:strRef>
          </c:tx>
          <c:dLbls>
            <c:dLbl>
              <c:idx val="0"/>
              <c:layout>
                <c:manualLayout>
                  <c:x val="-0.13430284675953968"/>
                  <c:y val="6.3947750717206805E-2"/>
                </c:manualLayout>
              </c:layout>
              <c:tx>
                <c:rich>
                  <a:bodyPr/>
                  <a:lstStyle/>
                  <a:p>
                    <a:r>
                      <a:rPr lang="en-US"/>
                      <a:t>57%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29-48B5-A201-E2C8438B0743}"/>
                </c:ext>
              </c:extLst>
            </c:dLbl>
            <c:dLbl>
              <c:idx val="1"/>
              <c:layout>
                <c:manualLayout>
                  <c:x val="0.13531657581263881"/>
                  <c:y val="-0.10856766160043954"/>
                </c:manualLayout>
              </c:layout>
              <c:tx>
                <c:rich>
                  <a:bodyPr/>
                  <a:lstStyle/>
                  <a:p>
                    <a:r>
                      <a:rPr lang="en-US"/>
                      <a:t>43%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29-48B5-A201-E2C8438B0743}"/>
                </c:ext>
              </c:extLst>
            </c:dLbl>
            <c:spPr>
              <a:noFill/>
              <a:ln>
                <a:noFill/>
              </a:ln>
              <a:effectLst/>
            </c:sp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Sheet1!$B$1:$C$1</c:f>
              <c:strCache>
                <c:ptCount val="2"/>
                <c:pt idx="0">
                  <c:v>Высокий уровень развития</c:v>
                </c:pt>
                <c:pt idx="1">
                  <c:v>Средний уровень развития</c:v>
                </c:pt>
              </c:strCache>
            </c:strRef>
          </c:cat>
          <c:val>
            <c:numRef>
              <c:f>Sheet1!$B$3:$C$3</c:f>
              <c:numCache>
                <c:formatCode>General</c:formatCode>
                <c:ptCount val="2"/>
                <c:pt idx="0">
                  <c:v>30.6</c:v>
                </c:pt>
                <c:pt idx="1">
                  <c:v>38.6</c:v>
                </c:pt>
              </c:numCache>
            </c:numRef>
          </c:val>
          <c:extLst>
            <c:ext xmlns:c16="http://schemas.microsoft.com/office/drawing/2014/chart" uri="{C3380CC4-5D6E-409C-BE32-E72D297353CC}">
              <c16:uniqueId val="{00000002-7729-48B5-A201-E2C8438B0743}"/>
            </c:ext>
          </c:extLst>
        </c:ser>
        <c:ser>
          <c:idx val="2"/>
          <c:order val="1"/>
          <c:tx>
            <c:strRef>
              <c:f>Sheet1!$A$4</c:f>
              <c:strCache>
                <c:ptCount val="1"/>
                <c:pt idx="0">
                  <c:v>Север</c:v>
                </c:pt>
              </c:strCache>
            </c:strRef>
          </c:tx>
          <c:spPr>
            <a:solidFill>
              <a:srgbClr val="FFFFCC"/>
            </a:solidFill>
            <a:ln w="12675">
              <a:solidFill>
                <a:srgbClr val="000000"/>
              </a:solidFill>
              <a:prstDash val="solid"/>
            </a:ln>
          </c:spPr>
          <c:dPt>
            <c:idx val="0"/>
            <c:bubble3D val="0"/>
            <c:spPr>
              <a:solidFill>
                <a:srgbClr val="9999FF"/>
              </a:solidFill>
              <a:ln w="12675">
                <a:solidFill>
                  <a:srgbClr val="000000"/>
                </a:solidFill>
                <a:prstDash val="solid"/>
              </a:ln>
            </c:spPr>
            <c:extLst>
              <c:ext xmlns:c16="http://schemas.microsoft.com/office/drawing/2014/chart" uri="{C3380CC4-5D6E-409C-BE32-E72D297353CC}">
                <c16:uniqueId val="{00000004-7729-48B5-A201-E2C8438B0743}"/>
              </c:ext>
            </c:extLst>
          </c:dPt>
          <c:dPt>
            <c:idx val="1"/>
            <c:bubble3D val="0"/>
            <c:spPr>
              <a:solidFill>
                <a:srgbClr val="993366"/>
              </a:solidFill>
              <a:ln w="12675">
                <a:solidFill>
                  <a:srgbClr val="000000"/>
                </a:solidFill>
                <a:prstDash val="solid"/>
              </a:ln>
            </c:spPr>
            <c:extLst>
              <c:ext xmlns:c16="http://schemas.microsoft.com/office/drawing/2014/chart" uri="{C3380CC4-5D6E-409C-BE32-E72D297353CC}">
                <c16:uniqueId val="{00000006-7729-48B5-A201-E2C8438B0743}"/>
              </c:ext>
            </c:extLst>
          </c:dPt>
          <c:cat>
            <c:strRef>
              <c:f>Sheet1!$B$1:$C$1</c:f>
              <c:strCache>
                <c:ptCount val="2"/>
                <c:pt idx="0">
                  <c:v>Высокий уровень развития</c:v>
                </c:pt>
                <c:pt idx="1">
                  <c:v>Средний уровень развития</c:v>
                </c:pt>
              </c:strCache>
            </c:strRef>
          </c:cat>
          <c:val>
            <c:numRef>
              <c:f>Sheet1!$B$4:$C$4</c:f>
              <c:numCache>
                <c:formatCode>General</c:formatCode>
                <c:ptCount val="2"/>
                <c:pt idx="0">
                  <c:v>43</c:v>
                </c:pt>
                <c:pt idx="1">
                  <c:v>46.9</c:v>
                </c:pt>
              </c:numCache>
            </c:numRef>
          </c:val>
          <c:extLst>
            <c:ext xmlns:c16="http://schemas.microsoft.com/office/drawing/2014/chart" uri="{C3380CC4-5D6E-409C-BE32-E72D297353CC}">
              <c16:uniqueId val="{00000007-7729-48B5-A201-E2C8438B0743}"/>
            </c:ext>
          </c:extLst>
        </c:ser>
        <c:dLbls>
          <c:showLegendKey val="0"/>
          <c:showVal val="0"/>
          <c:showCatName val="0"/>
          <c:showSerName val="0"/>
          <c:showPercent val="0"/>
          <c:showBubbleSize val="0"/>
          <c:showLeaderLines val="0"/>
        </c:dLbls>
        <c:firstSliceAng val="0"/>
      </c:pieChart>
      <c:spPr>
        <a:solidFill>
          <a:srgbClr val="C0C0C0"/>
        </a:solidFill>
        <a:ln w="12675">
          <a:solidFill>
            <a:srgbClr val="808080"/>
          </a:solidFill>
          <a:prstDash val="solid"/>
        </a:ln>
      </c:spPr>
    </c:plotArea>
    <c:legend>
      <c:legendPos val="r"/>
      <c:layout>
        <c:manualLayout>
          <c:xMode val="edge"/>
          <c:yMode val="edge"/>
          <c:x val="0.55880085301837357"/>
          <c:y val="0.13811829335286596"/>
          <c:w val="0.24550176966515547"/>
          <c:h val="0.65674194279014686"/>
        </c:manualLayout>
      </c:layout>
      <c:overlay val="0"/>
      <c:txPr>
        <a:bodyPr/>
        <a:lstStyle/>
        <a:p>
          <a:pPr>
            <a:defRPr sz="1000" b="1">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spPr>
    <a:noFill/>
    <a:ln>
      <a:noFill/>
    </a:ln>
  </c:spPr>
  <c:txPr>
    <a:bodyPr/>
    <a:lstStyle/>
    <a:p>
      <a:pPr>
        <a:defRPr sz="1173"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50371122964829E-4"/>
          <c:y val="0.11922001411040099"/>
          <c:w val="0.47168741004148668"/>
          <c:h val="0.86069841335235386"/>
        </c:manualLayout>
      </c:layout>
      <c:pieChart>
        <c:varyColors val="1"/>
        <c:ser>
          <c:idx val="0"/>
          <c:order val="0"/>
          <c:tx>
            <c:strRef>
              <c:f>Sheet1!$A$2</c:f>
              <c:strCache>
                <c:ptCount val="1"/>
                <c:pt idx="0">
                  <c:v>Восток</c:v>
                </c:pt>
              </c:strCache>
            </c:strRef>
          </c:tx>
          <c:spPr>
            <a:solidFill>
              <a:srgbClr val="9999FF"/>
            </a:solidFill>
            <a:ln w="12674">
              <a:solidFill>
                <a:srgbClr val="000000"/>
              </a:solidFill>
              <a:prstDash val="solid"/>
            </a:ln>
          </c:spPr>
          <c:dPt>
            <c:idx val="1"/>
            <c:bubble3D val="0"/>
            <c:spPr>
              <a:solidFill>
                <a:srgbClr val="993366"/>
              </a:solidFill>
              <a:ln w="12674">
                <a:solidFill>
                  <a:srgbClr val="000000"/>
                </a:solidFill>
                <a:prstDash val="solid"/>
              </a:ln>
            </c:spPr>
            <c:extLst>
              <c:ext xmlns:c16="http://schemas.microsoft.com/office/drawing/2014/chart" uri="{C3380CC4-5D6E-409C-BE32-E72D297353CC}">
                <c16:uniqueId val="{00000002-59A6-4FDD-8C9C-908285369196}"/>
              </c:ext>
            </c:extLst>
          </c:dPt>
          <c:cat>
            <c:strRef>
              <c:f>Sheet1!$B$1:$C$1</c:f>
              <c:strCache>
                <c:ptCount val="2"/>
                <c:pt idx="0">
                  <c:v>Высокий уровень развития</c:v>
                </c:pt>
                <c:pt idx="1">
                  <c:v>Средний уровень развития</c:v>
                </c:pt>
              </c:strCache>
            </c:strRef>
          </c:cat>
          <c:val>
            <c:numRef>
              <c:f>Sheet1!$B$2:$C$2</c:f>
              <c:numCache>
                <c:formatCode>0%</c:formatCode>
                <c:ptCount val="2"/>
                <c:pt idx="0">
                  <c:v>0.44</c:v>
                </c:pt>
                <c:pt idx="1">
                  <c:v>0.56000000000000005</c:v>
                </c:pt>
              </c:numCache>
            </c:numRef>
          </c:val>
          <c:extLst>
            <c:ext xmlns:c16="http://schemas.microsoft.com/office/drawing/2014/chart" uri="{C3380CC4-5D6E-409C-BE32-E72D297353CC}">
              <c16:uniqueId val="{00000003-59A6-4FDD-8C9C-908285369196}"/>
            </c:ext>
          </c:extLst>
        </c:ser>
        <c:dLbls>
          <c:showLegendKey val="0"/>
          <c:showVal val="0"/>
          <c:showCatName val="0"/>
          <c:showSerName val="0"/>
          <c:showPercent val="0"/>
          <c:showBubbleSize val="0"/>
          <c:showLeaderLines val="1"/>
        </c:dLbls>
        <c:firstSliceAng val="0"/>
      </c:pieChart>
      <c:spPr>
        <a:solidFill>
          <a:srgbClr val="C0C0C0"/>
        </a:solidFill>
        <a:ln w="12674">
          <a:solidFill>
            <a:srgbClr val="808080"/>
          </a:solidFill>
          <a:prstDash val="solid"/>
        </a:ln>
      </c:spPr>
    </c:plotArea>
    <c:legend>
      <c:legendPos val="r"/>
      <c:legendEntry>
        <c:idx val="0"/>
        <c:txPr>
          <a:bodyPr/>
          <a:lstStyle/>
          <a:p>
            <a:pPr>
              <a:defRPr sz="10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legendEntry>
      <c:layout>
        <c:manualLayout>
          <c:xMode val="edge"/>
          <c:yMode val="edge"/>
          <c:x val="0.52848756808624631"/>
          <c:y val="0.27275456656864938"/>
          <c:w val="0.28415431941975017"/>
          <c:h val="0.54984215920034196"/>
        </c:manualLayout>
      </c:layout>
      <c:overlay val="0"/>
      <c:spPr>
        <a:noFill/>
        <a:ln w="3169">
          <a:solidFill>
            <a:srgbClr val="000000"/>
          </a:solidFill>
          <a:prstDash val="solid"/>
        </a:ln>
      </c:spPr>
      <c:txPr>
        <a:bodyPr/>
        <a:lstStyle/>
        <a:p>
          <a:pPr>
            <a:defRPr sz="10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legend>
    <c:plotVisOnly val="1"/>
    <c:dispBlanksAs val="zero"/>
    <c:showDLblsOverMax val="0"/>
  </c:chart>
  <c:spPr>
    <a:noFill/>
    <a:ln>
      <a:noFill/>
    </a:ln>
  </c:spPr>
  <c:txPr>
    <a:bodyPr/>
    <a:lstStyle/>
    <a:p>
      <a:pPr>
        <a:defRPr sz="114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95542034518534E-2"/>
          <c:y val="9.0976191427848171E-2"/>
          <c:w val="0.39449962220631518"/>
          <c:h val="0.84587127116724625"/>
        </c:manualLayout>
      </c:layout>
      <c:pieChart>
        <c:varyColors val="1"/>
        <c:ser>
          <c:idx val="1"/>
          <c:order val="0"/>
          <c:tx>
            <c:strRef>
              <c:f>Sheet1!$A$3</c:f>
              <c:strCache>
                <c:ptCount val="1"/>
                <c:pt idx="0">
                  <c:v>Запад</c:v>
                </c:pt>
              </c:strCache>
            </c:strRef>
          </c:tx>
          <c:dLbls>
            <c:dLbl>
              <c:idx val="0"/>
              <c:layout>
                <c:manualLayout>
                  <c:x val="-0.13430284675953968"/>
                  <c:y val="6.3947750717206805E-2"/>
                </c:manualLayout>
              </c:layout>
              <c:tx>
                <c:rich>
                  <a:bodyPr/>
                  <a:lstStyle/>
                  <a:p>
                    <a:r>
                      <a:rPr lang="en-US"/>
                      <a:t>77%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A6-4309-89BE-6F85707631D1}"/>
                </c:ext>
              </c:extLst>
            </c:dLbl>
            <c:dLbl>
              <c:idx val="1"/>
              <c:layout>
                <c:manualLayout>
                  <c:x val="0.13531657581263881"/>
                  <c:y val="-0.10856766160043954"/>
                </c:manualLayout>
              </c:layout>
              <c:tx>
                <c:rich>
                  <a:bodyPr/>
                  <a:lstStyle/>
                  <a:p>
                    <a:r>
                      <a:rPr lang="en-US"/>
                      <a:t>23%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A6-4309-89BE-6F85707631D1}"/>
                </c:ext>
              </c:extLst>
            </c:dLbl>
            <c:spPr>
              <a:noFill/>
              <a:ln>
                <a:noFill/>
              </a:ln>
              <a:effectLst/>
            </c:sp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Sheet1!$B$1:$C$1</c:f>
              <c:strCache>
                <c:ptCount val="2"/>
                <c:pt idx="0">
                  <c:v>Высокий уровень развития</c:v>
                </c:pt>
                <c:pt idx="1">
                  <c:v>Средний уровень развития</c:v>
                </c:pt>
              </c:strCache>
            </c:strRef>
          </c:cat>
          <c:val>
            <c:numRef>
              <c:f>Sheet1!$B$3:$C$3</c:f>
              <c:numCache>
                <c:formatCode>General</c:formatCode>
                <c:ptCount val="2"/>
                <c:pt idx="0">
                  <c:v>30.6</c:v>
                </c:pt>
                <c:pt idx="1">
                  <c:v>38.6</c:v>
                </c:pt>
              </c:numCache>
            </c:numRef>
          </c:val>
          <c:extLst>
            <c:ext xmlns:c16="http://schemas.microsoft.com/office/drawing/2014/chart" uri="{C3380CC4-5D6E-409C-BE32-E72D297353CC}">
              <c16:uniqueId val="{00000002-98A6-4309-89BE-6F85707631D1}"/>
            </c:ext>
          </c:extLst>
        </c:ser>
        <c:ser>
          <c:idx val="2"/>
          <c:order val="1"/>
          <c:tx>
            <c:strRef>
              <c:f>Sheet1!$A$4</c:f>
              <c:strCache>
                <c:ptCount val="1"/>
                <c:pt idx="0">
                  <c:v>Север</c:v>
                </c:pt>
              </c:strCache>
            </c:strRef>
          </c:tx>
          <c:spPr>
            <a:solidFill>
              <a:srgbClr val="FFFFCC"/>
            </a:solidFill>
            <a:ln w="12675">
              <a:solidFill>
                <a:srgbClr val="000000"/>
              </a:solidFill>
              <a:prstDash val="solid"/>
            </a:ln>
          </c:spPr>
          <c:dPt>
            <c:idx val="0"/>
            <c:bubble3D val="0"/>
            <c:spPr>
              <a:solidFill>
                <a:srgbClr val="9999FF"/>
              </a:solidFill>
              <a:ln w="12675">
                <a:solidFill>
                  <a:srgbClr val="000000"/>
                </a:solidFill>
                <a:prstDash val="solid"/>
              </a:ln>
            </c:spPr>
            <c:extLst>
              <c:ext xmlns:c16="http://schemas.microsoft.com/office/drawing/2014/chart" uri="{C3380CC4-5D6E-409C-BE32-E72D297353CC}">
                <c16:uniqueId val="{00000004-98A6-4309-89BE-6F85707631D1}"/>
              </c:ext>
            </c:extLst>
          </c:dPt>
          <c:dPt>
            <c:idx val="1"/>
            <c:bubble3D val="0"/>
            <c:spPr>
              <a:solidFill>
                <a:srgbClr val="993366"/>
              </a:solidFill>
              <a:ln w="12675">
                <a:solidFill>
                  <a:srgbClr val="000000"/>
                </a:solidFill>
                <a:prstDash val="solid"/>
              </a:ln>
            </c:spPr>
            <c:extLst>
              <c:ext xmlns:c16="http://schemas.microsoft.com/office/drawing/2014/chart" uri="{C3380CC4-5D6E-409C-BE32-E72D297353CC}">
                <c16:uniqueId val="{00000006-98A6-4309-89BE-6F85707631D1}"/>
              </c:ext>
            </c:extLst>
          </c:dPt>
          <c:cat>
            <c:strRef>
              <c:f>Sheet1!$B$1:$C$1</c:f>
              <c:strCache>
                <c:ptCount val="2"/>
                <c:pt idx="0">
                  <c:v>Высокий уровень развития</c:v>
                </c:pt>
                <c:pt idx="1">
                  <c:v>Средний уровень развития</c:v>
                </c:pt>
              </c:strCache>
            </c:strRef>
          </c:cat>
          <c:val>
            <c:numRef>
              <c:f>Sheet1!$B$4:$C$4</c:f>
              <c:numCache>
                <c:formatCode>General</c:formatCode>
                <c:ptCount val="2"/>
                <c:pt idx="0">
                  <c:v>43</c:v>
                </c:pt>
                <c:pt idx="1">
                  <c:v>46.9</c:v>
                </c:pt>
              </c:numCache>
            </c:numRef>
          </c:val>
          <c:extLst>
            <c:ext xmlns:c16="http://schemas.microsoft.com/office/drawing/2014/chart" uri="{C3380CC4-5D6E-409C-BE32-E72D297353CC}">
              <c16:uniqueId val="{00000007-98A6-4309-89BE-6F85707631D1}"/>
            </c:ext>
          </c:extLst>
        </c:ser>
        <c:dLbls>
          <c:showLegendKey val="0"/>
          <c:showVal val="0"/>
          <c:showCatName val="0"/>
          <c:showSerName val="0"/>
          <c:showPercent val="0"/>
          <c:showBubbleSize val="0"/>
          <c:showLeaderLines val="0"/>
        </c:dLbls>
        <c:firstSliceAng val="0"/>
      </c:pieChart>
      <c:spPr>
        <a:solidFill>
          <a:srgbClr val="C0C0C0"/>
        </a:solidFill>
        <a:ln w="12675">
          <a:solidFill>
            <a:srgbClr val="808080"/>
          </a:solidFill>
          <a:prstDash val="solid"/>
        </a:ln>
      </c:spPr>
    </c:plotArea>
    <c:legend>
      <c:legendPos val="r"/>
      <c:layout>
        <c:manualLayout>
          <c:xMode val="edge"/>
          <c:yMode val="edge"/>
          <c:x val="0.55880085301837357"/>
          <c:y val="0.13811829335286596"/>
          <c:w val="0.24550176966515547"/>
          <c:h val="0.65674194279014686"/>
        </c:manualLayout>
      </c:layout>
      <c:overlay val="0"/>
      <c:txPr>
        <a:bodyPr/>
        <a:lstStyle/>
        <a:p>
          <a:pPr>
            <a:defRPr sz="1000" b="1">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spPr>
    <a:noFill/>
    <a:ln>
      <a:noFill/>
    </a:ln>
  </c:spPr>
  <c:txPr>
    <a:bodyPr/>
    <a:lstStyle/>
    <a:p>
      <a:pPr>
        <a:defRPr sz="1173" b="1" i="0" u="none" strike="noStrike" baseline="0">
          <a:solidFill>
            <a:srgbClr val="000000"/>
          </a:solidFill>
          <a:latin typeface="Calibri"/>
          <a:ea typeface="Calibri"/>
          <a:cs typeface="Calibri"/>
        </a:defRPr>
      </a:pPr>
      <a:endParaRPr lang="ru-RU"/>
    </a:p>
  </c:txPr>
  <c:externalData r:id="rId1">
    <c:autoUpdate val="0"/>
  </c:externalData>
</c:chartSpace>
</file>

<file path=word/diagrams/_rels/data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_rels/data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_rels/data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_rels/drawing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_rels/drawing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FEAB70-ED6B-4750-A7DC-30EDB4D3C8A0}" type="doc">
      <dgm:prSet loTypeId="urn:microsoft.com/office/officeart/2005/8/layout/vList4#1" loCatId="list" qsTypeId="urn:microsoft.com/office/officeart/2005/8/quickstyle/simple3" qsCatId="simple" csTypeId="urn:microsoft.com/office/officeart/2005/8/colors/accent0_3" csCatId="mainScheme" phldr="1"/>
      <dgm:spPr/>
      <dgm:t>
        <a:bodyPr/>
        <a:lstStyle/>
        <a:p>
          <a:endParaRPr lang="ru-RU"/>
        </a:p>
      </dgm:t>
    </dgm:pt>
    <dgm:pt modelId="{88D7FE9E-39C9-48F3-B079-A3986E317046}">
      <dgm:prSet phldrT="[Текст]" custT="1"/>
      <dgm:spPr/>
      <dgm:t>
        <a:bodyPr/>
        <a:lstStyle/>
        <a:p>
          <a:r>
            <a:rPr lang="ru-RU" sz="2000" b="1"/>
            <a:t>Групповые комнаты:	</a:t>
          </a:r>
        </a:p>
        <a:p>
          <a:r>
            <a:rPr lang="ru-RU" sz="1400" b="1" i="0"/>
            <a:t>Трудовая деятельность.                                                             Сюжетно- ролевые игры.                                       Самообслуживание.                                                    Самостоятельная творческая  деятельность .          Ознакомление с природой, труд в природе.</a:t>
          </a:r>
          <a:r>
            <a:rPr lang="ru-RU" sz="1200" b="1" i="1"/>
            <a:t>	</a:t>
          </a:r>
          <a:r>
            <a:rPr lang="ru-RU" sz="1200"/>
            <a:t>                                                                                                                           Детская мебель для практической деятельности.	                                                                        Книжный уголок.                                                                     Уголок для изобразительной детской деятельнсти.          Игровая мебель.                                                                                   Атрибуты для сюжетно-ролевых игр «Семья», «Магазин», «Парикмахерская», «Больница»,                                            «Ателье»,«Библиотека», «Школа». 	                      Природный уголок.		            Конструкторы различных видов.                                 Головоломки, мозаики, пазлы, настольно-печатные игры, лото.                                                                                                Развивающие игры по математике, логике.              Различные виды театров.                                        Дидактические игры на развитие психических функций:            мышления, внимания, памяти, воображения.               </a:t>
          </a:r>
          <a:r>
            <a:rPr lang="ru-RU" sz="1200" b="0"/>
            <a:t>Коллекция семян.                                                                 </a:t>
          </a:r>
          <a:r>
            <a:rPr lang="ru-RU" sz="1200"/>
            <a:t>Календарь погоды.</a:t>
          </a:r>
        </a:p>
      </dgm:t>
    </dgm:pt>
    <dgm:pt modelId="{FC898655-0668-4C18-9657-623EA3E4F244}" type="sibTrans" cxnId="{7030E300-239E-41A6-A69F-28DE60107D8B}">
      <dgm:prSet/>
      <dgm:spPr/>
      <dgm:t>
        <a:bodyPr/>
        <a:lstStyle/>
        <a:p>
          <a:endParaRPr lang="ru-RU"/>
        </a:p>
      </dgm:t>
    </dgm:pt>
    <dgm:pt modelId="{1B341B86-294E-4E07-87D6-9174BA684E51}" type="parTrans" cxnId="{7030E300-239E-41A6-A69F-28DE60107D8B}">
      <dgm:prSet/>
      <dgm:spPr/>
      <dgm:t>
        <a:bodyPr/>
        <a:lstStyle/>
        <a:p>
          <a:endParaRPr lang="ru-RU"/>
        </a:p>
      </dgm:t>
    </dgm:pt>
    <dgm:pt modelId="{658ADB4A-7B6E-4790-B27F-59A5728F7857}">
      <dgm:prSet custT="1"/>
      <dgm:spPr/>
      <dgm:t>
        <a:bodyPr/>
        <a:lstStyle/>
        <a:p>
          <a:r>
            <a:rPr lang="ru-RU" sz="2000" b="1"/>
            <a:t>Спальное помещение:                 </a:t>
          </a:r>
          <a:r>
            <a:rPr lang="ru-RU" sz="1400" b="1"/>
            <a:t>Дневной сон.                                                                                   Игровая деятельность.                                                                 Гимнастика после сна                                                                           </a:t>
          </a:r>
          <a:r>
            <a:rPr lang="ru-RU" sz="1200" b="0">
              <a:latin typeface="Times New Roman" pitchFamily="18" charset="0"/>
              <a:cs typeface="Times New Roman" pitchFamily="18" charset="0"/>
            </a:rPr>
            <a:t>Спальная мебель. </a:t>
          </a:r>
          <a:r>
            <a:rPr lang="ru-RU" sz="1200"/>
            <a:t>		                 Физкультурное оборудование для гимнастики после  сна: ребристая дорожка, массажные коврики и мячи, резиновые кольца и кубики</a:t>
          </a:r>
        </a:p>
      </dgm:t>
    </dgm:pt>
    <dgm:pt modelId="{7DF5D855-5C41-4152-907C-EF97A0568BDB}" type="sibTrans" cxnId="{E37B4CF2-CF3A-42DF-8261-DB836FE4B86D}">
      <dgm:prSet/>
      <dgm:spPr/>
      <dgm:t>
        <a:bodyPr/>
        <a:lstStyle/>
        <a:p>
          <a:endParaRPr lang="ru-RU"/>
        </a:p>
      </dgm:t>
    </dgm:pt>
    <dgm:pt modelId="{31AF1F41-99BE-4870-866C-A65DAAD2A3FB}" type="parTrans" cxnId="{E37B4CF2-CF3A-42DF-8261-DB836FE4B86D}">
      <dgm:prSet/>
      <dgm:spPr/>
      <dgm:t>
        <a:bodyPr/>
        <a:lstStyle/>
        <a:p>
          <a:endParaRPr lang="ru-RU"/>
        </a:p>
      </dgm:t>
    </dgm:pt>
    <dgm:pt modelId="{6112D54D-E4EB-474A-9407-BAB6E76A7F1A}" type="pres">
      <dgm:prSet presAssocID="{7EFEAB70-ED6B-4750-A7DC-30EDB4D3C8A0}" presName="linear" presStyleCnt="0">
        <dgm:presLayoutVars>
          <dgm:dir/>
          <dgm:resizeHandles val="exact"/>
        </dgm:presLayoutVars>
      </dgm:prSet>
      <dgm:spPr/>
      <dgm:t>
        <a:bodyPr/>
        <a:lstStyle/>
        <a:p>
          <a:endParaRPr lang="ru-RU"/>
        </a:p>
      </dgm:t>
    </dgm:pt>
    <dgm:pt modelId="{15E62BC5-D857-4AFA-AC5D-F78386AAF30B}" type="pres">
      <dgm:prSet presAssocID="{88D7FE9E-39C9-48F3-B079-A3986E317046}" presName="comp" presStyleCnt="0"/>
      <dgm:spPr/>
    </dgm:pt>
    <dgm:pt modelId="{896155EA-C2E8-4255-BAE0-26F8C1A11780}" type="pres">
      <dgm:prSet presAssocID="{88D7FE9E-39C9-48F3-B079-A3986E317046}" presName="box" presStyleLbl="node1" presStyleIdx="0" presStyleCnt="2" custScaleY="128327" custLinFactNeighborY="-5774"/>
      <dgm:spPr/>
      <dgm:t>
        <a:bodyPr/>
        <a:lstStyle/>
        <a:p>
          <a:endParaRPr lang="ru-RU"/>
        </a:p>
      </dgm:t>
    </dgm:pt>
    <dgm:pt modelId="{4A1C186F-323E-4D1B-9737-1CE3991CC7A5}" type="pres">
      <dgm:prSet presAssocID="{88D7FE9E-39C9-48F3-B079-A3986E317046}" presName="img" presStyleLbl="fgImgPlace1" presStyleIdx="0" presStyleCnt="2" custScaleX="120227" custScaleY="58698" custLinFactNeighborX="-9548" custLinFactNeighborY="-4623"/>
      <dgm:spPr>
        <a:blipFill rotWithShape="0">
          <a:blip xmlns:r="http://schemas.openxmlformats.org/officeDocument/2006/relationships" r:embed="rId1"/>
          <a:stretch>
            <a:fillRect/>
          </a:stretch>
        </a:blipFill>
      </dgm:spPr>
    </dgm:pt>
    <dgm:pt modelId="{1BB930B6-E240-4BC7-AC7C-A6A1CE82E565}" type="pres">
      <dgm:prSet presAssocID="{88D7FE9E-39C9-48F3-B079-A3986E317046}" presName="text" presStyleLbl="node1" presStyleIdx="0" presStyleCnt="2">
        <dgm:presLayoutVars>
          <dgm:bulletEnabled val="1"/>
        </dgm:presLayoutVars>
      </dgm:prSet>
      <dgm:spPr/>
      <dgm:t>
        <a:bodyPr/>
        <a:lstStyle/>
        <a:p>
          <a:endParaRPr lang="ru-RU"/>
        </a:p>
      </dgm:t>
    </dgm:pt>
    <dgm:pt modelId="{6F373FE8-5B74-4557-8E30-D553C0AA4878}" type="pres">
      <dgm:prSet presAssocID="{FC898655-0668-4C18-9657-623EA3E4F244}" presName="spacer" presStyleCnt="0"/>
      <dgm:spPr/>
    </dgm:pt>
    <dgm:pt modelId="{4E295E19-521E-4017-8684-628CCD8B0B83}" type="pres">
      <dgm:prSet presAssocID="{658ADB4A-7B6E-4790-B27F-59A5728F7857}" presName="comp" presStyleCnt="0"/>
      <dgm:spPr/>
    </dgm:pt>
    <dgm:pt modelId="{57A32AB9-8C9E-40E7-989F-CA96200F761F}" type="pres">
      <dgm:prSet presAssocID="{658ADB4A-7B6E-4790-B27F-59A5728F7857}" presName="box" presStyleLbl="node1" presStyleIdx="1" presStyleCnt="2" custLinFactNeighborY="-186"/>
      <dgm:spPr/>
      <dgm:t>
        <a:bodyPr/>
        <a:lstStyle/>
        <a:p>
          <a:endParaRPr lang="ru-RU"/>
        </a:p>
      </dgm:t>
    </dgm:pt>
    <dgm:pt modelId="{C3BF5622-47FF-49C5-B3EE-AD9AEA339881}" type="pres">
      <dgm:prSet presAssocID="{658ADB4A-7B6E-4790-B27F-59A5728F7857}" presName="img" presStyleLbl="fgImgPlace1" presStyleIdx="1" presStyleCnt="2" custScaleX="126299" custScaleY="58994" custLinFactNeighborX="-12153" custLinFactNeighborY="1778"/>
      <dgm:spPr>
        <a:blipFill rotWithShape="0">
          <a:blip xmlns:r="http://schemas.openxmlformats.org/officeDocument/2006/relationships" r:embed="rId2"/>
          <a:stretch>
            <a:fillRect/>
          </a:stretch>
        </a:blipFill>
      </dgm:spPr>
    </dgm:pt>
    <dgm:pt modelId="{134FB2A8-77A1-4CD3-87A6-43DF08D79983}" type="pres">
      <dgm:prSet presAssocID="{658ADB4A-7B6E-4790-B27F-59A5728F7857}" presName="text" presStyleLbl="node1" presStyleIdx="1" presStyleCnt="2">
        <dgm:presLayoutVars>
          <dgm:bulletEnabled val="1"/>
        </dgm:presLayoutVars>
      </dgm:prSet>
      <dgm:spPr/>
      <dgm:t>
        <a:bodyPr/>
        <a:lstStyle/>
        <a:p>
          <a:endParaRPr lang="ru-RU"/>
        </a:p>
      </dgm:t>
    </dgm:pt>
  </dgm:ptLst>
  <dgm:cxnLst>
    <dgm:cxn modelId="{D7E5B7E4-F04C-4E2D-9E03-A6C5B2C2ADDB}" type="presOf" srcId="{7EFEAB70-ED6B-4750-A7DC-30EDB4D3C8A0}" destId="{6112D54D-E4EB-474A-9407-BAB6E76A7F1A}" srcOrd="0" destOrd="0" presId="urn:microsoft.com/office/officeart/2005/8/layout/vList4#1"/>
    <dgm:cxn modelId="{EFABEF5E-0BB1-46DE-A0B3-50C529E6DCB1}" type="presOf" srcId="{88D7FE9E-39C9-48F3-B079-A3986E317046}" destId="{1BB930B6-E240-4BC7-AC7C-A6A1CE82E565}" srcOrd="1" destOrd="0" presId="urn:microsoft.com/office/officeart/2005/8/layout/vList4#1"/>
    <dgm:cxn modelId="{8E817835-2719-4258-96F4-34F8B717646B}" type="presOf" srcId="{658ADB4A-7B6E-4790-B27F-59A5728F7857}" destId="{57A32AB9-8C9E-40E7-989F-CA96200F761F}" srcOrd="0" destOrd="0" presId="urn:microsoft.com/office/officeart/2005/8/layout/vList4#1"/>
    <dgm:cxn modelId="{7030E300-239E-41A6-A69F-28DE60107D8B}" srcId="{7EFEAB70-ED6B-4750-A7DC-30EDB4D3C8A0}" destId="{88D7FE9E-39C9-48F3-B079-A3986E317046}" srcOrd="0" destOrd="0" parTransId="{1B341B86-294E-4E07-87D6-9174BA684E51}" sibTransId="{FC898655-0668-4C18-9657-623EA3E4F244}"/>
    <dgm:cxn modelId="{99981AF5-D831-4F1C-9F12-A029BE2A4A12}" type="presOf" srcId="{658ADB4A-7B6E-4790-B27F-59A5728F7857}" destId="{134FB2A8-77A1-4CD3-87A6-43DF08D79983}" srcOrd="1" destOrd="0" presId="urn:microsoft.com/office/officeart/2005/8/layout/vList4#1"/>
    <dgm:cxn modelId="{30134988-48E2-4E76-8F02-F9B7C931176A}" type="presOf" srcId="{88D7FE9E-39C9-48F3-B079-A3986E317046}" destId="{896155EA-C2E8-4255-BAE0-26F8C1A11780}" srcOrd="0" destOrd="0" presId="urn:microsoft.com/office/officeart/2005/8/layout/vList4#1"/>
    <dgm:cxn modelId="{E37B4CF2-CF3A-42DF-8261-DB836FE4B86D}" srcId="{7EFEAB70-ED6B-4750-A7DC-30EDB4D3C8A0}" destId="{658ADB4A-7B6E-4790-B27F-59A5728F7857}" srcOrd="1" destOrd="0" parTransId="{31AF1F41-99BE-4870-866C-A65DAAD2A3FB}" sibTransId="{7DF5D855-5C41-4152-907C-EF97A0568BDB}"/>
    <dgm:cxn modelId="{B505EA2B-71FB-4E83-B1F4-C2065A0C2E8F}" type="presParOf" srcId="{6112D54D-E4EB-474A-9407-BAB6E76A7F1A}" destId="{15E62BC5-D857-4AFA-AC5D-F78386AAF30B}" srcOrd="0" destOrd="0" presId="urn:microsoft.com/office/officeart/2005/8/layout/vList4#1"/>
    <dgm:cxn modelId="{C3E2568B-6396-4309-AAB5-657AA4D5A76E}" type="presParOf" srcId="{15E62BC5-D857-4AFA-AC5D-F78386AAF30B}" destId="{896155EA-C2E8-4255-BAE0-26F8C1A11780}" srcOrd="0" destOrd="0" presId="urn:microsoft.com/office/officeart/2005/8/layout/vList4#1"/>
    <dgm:cxn modelId="{97FA4A00-2F40-4746-9789-AE6C289E3BE7}" type="presParOf" srcId="{15E62BC5-D857-4AFA-AC5D-F78386AAF30B}" destId="{4A1C186F-323E-4D1B-9737-1CE3991CC7A5}" srcOrd="1" destOrd="0" presId="urn:microsoft.com/office/officeart/2005/8/layout/vList4#1"/>
    <dgm:cxn modelId="{C388E545-2CC0-4F46-AEDE-2AD0A620A421}" type="presParOf" srcId="{15E62BC5-D857-4AFA-AC5D-F78386AAF30B}" destId="{1BB930B6-E240-4BC7-AC7C-A6A1CE82E565}" srcOrd="2" destOrd="0" presId="urn:microsoft.com/office/officeart/2005/8/layout/vList4#1"/>
    <dgm:cxn modelId="{80F20966-B973-4FFF-B11D-9B50B27267DF}" type="presParOf" srcId="{6112D54D-E4EB-474A-9407-BAB6E76A7F1A}" destId="{6F373FE8-5B74-4557-8E30-D553C0AA4878}" srcOrd="1" destOrd="0" presId="urn:microsoft.com/office/officeart/2005/8/layout/vList4#1"/>
    <dgm:cxn modelId="{41886309-BF6E-4794-BE34-209A7FB9FB9D}" type="presParOf" srcId="{6112D54D-E4EB-474A-9407-BAB6E76A7F1A}" destId="{4E295E19-521E-4017-8684-628CCD8B0B83}" srcOrd="2" destOrd="0" presId="urn:microsoft.com/office/officeart/2005/8/layout/vList4#1"/>
    <dgm:cxn modelId="{E4B89D7B-CDCD-402F-A03C-55A674438ACA}" type="presParOf" srcId="{4E295E19-521E-4017-8684-628CCD8B0B83}" destId="{57A32AB9-8C9E-40E7-989F-CA96200F761F}" srcOrd="0" destOrd="0" presId="urn:microsoft.com/office/officeart/2005/8/layout/vList4#1"/>
    <dgm:cxn modelId="{9458BE0D-D43B-4570-A758-028CE9BD2502}" type="presParOf" srcId="{4E295E19-521E-4017-8684-628CCD8B0B83}" destId="{C3BF5622-47FF-49C5-B3EE-AD9AEA339881}" srcOrd="1" destOrd="0" presId="urn:microsoft.com/office/officeart/2005/8/layout/vList4#1"/>
    <dgm:cxn modelId="{42B48865-8A6B-4529-83C1-D48B22C28DE5}" type="presParOf" srcId="{4E295E19-521E-4017-8684-628CCD8B0B83}" destId="{134FB2A8-77A1-4CD3-87A6-43DF08D79983}" srcOrd="2" destOrd="0" presId="urn:microsoft.com/office/officeart/2005/8/layout/vList4#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0DA46F-9A03-4248-BA75-1EB12C7A6306}" type="doc">
      <dgm:prSet loTypeId="urn:microsoft.com/office/officeart/2005/8/layout/vList4#2" loCatId="list" qsTypeId="urn:microsoft.com/office/officeart/2005/8/quickstyle/simple1" qsCatId="simple" csTypeId="urn:microsoft.com/office/officeart/2005/8/colors/accent1_2" csCatId="accent1" phldr="1"/>
      <dgm:spPr/>
      <dgm:t>
        <a:bodyPr/>
        <a:lstStyle/>
        <a:p>
          <a:endParaRPr lang="ru-RU"/>
        </a:p>
      </dgm:t>
    </dgm:pt>
    <dgm:pt modelId="{6EE08518-BF3C-48D4-9C5D-65E6E61B183C}">
      <dgm:prSet phldrT="[Текст]" custT="1"/>
      <dgm:spPr>
        <a:solidFill>
          <a:schemeClr val="accent3">
            <a:lumMod val="60000"/>
            <a:lumOff val="40000"/>
          </a:schemeClr>
        </a:solidFill>
      </dgm:spPr>
      <dgm:t>
        <a:bodyPr/>
        <a:lstStyle/>
        <a:p>
          <a:pPr algn="l"/>
          <a:r>
            <a:rPr lang="ru-RU" sz="2000" b="1">
              <a:solidFill>
                <a:schemeClr val="tx1"/>
              </a:solidFill>
            </a:rPr>
            <a:t>Раздевальная комната:	</a:t>
          </a:r>
          <a:r>
            <a:rPr lang="ru-RU" sz="1200" b="1">
              <a:solidFill>
                <a:schemeClr val="tx1"/>
              </a:solidFill>
            </a:rPr>
            <a:t>   </a:t>
          </a:r>
        </a:p>
        <a:p>
          <a:pPr algn="l"/>
          <a:r>
            <a:rPr lang="ru-RU" sz="1400" b="1">
              <a:solidFill>
                <a:schemeClr val="tx1"/>
              </a:solidFill>
            </a:rPr>
            <a:t>Информационно-просветительская  работа с родителями</a:t>
          </a:r>
          <a:r>
            <a:rPr lang="ru-RU" sz="1200" b="1">
              <a:solidFill>
                <a:schemeClr val="tx1"/>
              </a:solidFill>
            </a:rPr>
            <a:t>.                                                 </a:t>
          </a:r>
        </a:p>
        <a:p>
          <a:pPr algn="l"/>
          <a:r>
            <a:rPr lang="ru-RU" sz="1200" b="1">
              <a:solidFill>
                <a:schemeClr val="tx1"/>
              </a:solidFill>
            </a:rPr>
            <a:t>Информационный уголок. 	                                                                              Выставки детского творчества.                                                  </a:t>
          </a:r>
        </a:p>
        <a:p>
          <a:pPr algn="l"/>
          <a:r>
            <a:rPr lang="ru-RU" sz="1200" b="1">
              <a:solidFill>
                <a:schemeClr val="tx1"/>
              </a:solidFill>
            </a:rPr>
            <a:t>Наглядно-информационный материал для родителей. Физкультурный уголок</a:t>
          </a:r>
        </a:p>
      </dgm:t>
    </dgm:pt>
    <dgm:pt modelId="{0481948C-E914-48FE-A278-B9E4A4D57AF1}" type="parTrans" cxnId="{DBB80D21-4560-4FF3-A87D-7FA0739CF7B8}">
      <dgm:prSet/>
      <dgm:spPr/>
      <dgm:t>
        <a:bodyPr/>
        <a:lstStyle/>
        <a:p>
          <a:endParaRPr lang="ru-RU"/>
        </a:p>
      </dgm:t>
    </dgm:pt>
    <dgm:pt modelId="{E13A0864-2485-4DB5-AB50-4036DCFF590B}" type="sibTrans" cxnId="{DBB80D21-4560-4FF3-A87D-7FA0739CF7B8}">
      <dgm:prSet/>
      <dgm:spPr/>
      <dgm:t>
        <a:bodyPr/>
        <a:lstStyle/>
        <a:p>
          <a:endParaRPr lang="ru-RU"/>
        </a:p>
      </dgm:t>
    </dgm:pt>
    <dgm:pt modelId="{D1F341FF-1877-4B95-8A8D-AA7A1B6394AA}">
      <dgm:prSet phldrT="[Текст]" custT="1"/>
      <dgm:spPr>
        <a:solidFill>
          <a:schemeClr val="accent3">
            <a:lumMod val="40000"/>
            <a:lumOff val="60000"/>
          </a:schemeClr>
        </a:solidFill>
      </dgm:spPr>
      <dgm:t>
        <a:bodyPr/>
        <a:lstStyle/>
        <a:p>
          <a:pPr algn="l"/>
          <a:endParaRPr lang="ru-RU" sz="2000" b="1"/>
        </a:p>
        <a:p>
          <a:pPr algn="l"/>
          <a:r>
            <a:rPr lang="ru-RU" sz="2000" b="1">
              <a:solidFill>
                <a:schemeClr val="tx1"/>
              </a:solidFill>
            </a:rPr>
            <a:t>Методический кабинет:      </a:t>
          </a:r>
        </a:p>
        <a:p>
          <a:pPr algn="l"/>
          <a:r>
            <a:rPr lang="ru-RU" sz="1400" b="1">
              <a:solidFill>
                <a:schemeClr val="tx1"/>
              </a:solidFill>
            </a:rPr>
            <a:t>Осуществление методической помощи.                        Организация консультаций, семинаров.                             Выставка дидактических  и методических  материалов по различным направлениям развития.                                                                Выставка изделий народно- прикладного  искусства материалов для организации работы с детьми.                                                                      </a:t>
          </a:r>
          <a:r>
            <a:rPr lang="ru-RU" sz="1300" b="0">
              <a:solidFill>
                <a:schemeClr val="tx1"/>
              </a:solidFill>
            </a:rPr>
            <a:t>Библиотека педагогической и методической литературы.                                                               Библиотека периодических изданий. </a:t>
          </a:r>
        </a:p>
        <a:p>
          <a:pPr algn="l"/>
          <a:r>
            <a:rPr lang="ru-RU" sz="1300" b="0">
              <a:solidFill>
                <a:schemeClr val="tx1"/>
              </a:solidFill>
            </a:rPr>
            <a:t>Пособия для занятий.                                                                   </a:t>
          </a:r>
        </a:p>
        <a:p>
          <a:pPr algn="l"/>
          <a:r>
            <a:rPr lang="ru-RU" sz="1300" b="0">
              <a:solidFill>
                <a:schemeClr val="tx1"/>
              </a:solidFill>
            </a:rPr>
            <a:t>Опыт работы педагогов.                                	</a:t>
          </a:r>
        </a:p>
        <a:p>
          <a:pPr algn="l"/>
          <a:r>
            <a:rPr lang="ru-RU" sz="1300" b="0">
              <a:solidFill>
                <a:schemeClr val="tx1"/>
              </a:solidFill>
            </a:rPr>
            <a:t>Материалы консультаций, семинаров, семинаров- практикумов.                                                    Демонстрационный, раздаточный материал для занятий с  детьми.                                                                            Иллюстративный материал.                                                </a:t>
          </a:r>
        </a:p>
        <a:p>
          <a:pPr algn="l"/>
          <a:r>
            <a:rPr lang="ru-RU" sz="1300" b="0">
              <a:solidFill>
                <a:schemeClr val="tx1"/>
              </a:solidFill>
            </a:rPr>
            <a:t>Изделия народных промыслов: Дымково, Городец, Гжель, Хохлома, матрешки.                                                                 </a:t>
          </a:r>
        </a:p>
        <a:p>
          <a:pPr algn="l"/>
          <a:r>
            <a:rPr lang="ru-RU" sz="1300" b="0">
              <a:solidFill>
                <a:schemeClr val="tx1"/>
              </a:solidFill>
            </a:rPr>
            <a:t>Скульптуры малых форм (глина, дерево).                       </a:t>
          </a:r>
        </a:p>
        <a:p>
          <a:pPr algn="l"/>
          <a:r>
            <a:rPr lang="ru-RU" sz="1300" b="0">
              <a:solidFill>
                <a:schemeClr val="tx1"/>
              </a:solidFill>
            </a:rPr>
            <a:t>Игрушки, муляжи, гербарии.	                 </a:t>
          </a:r>
        </a:p>
        <a:p>
          <a:pPr algn="l"/>
          <a:r>
            <a:rPr lang="ru-RU" sz="1300" b="0">
              <a:solidFill>
                <a:schemeClr val="tx1"/>
              </a:solidFill>
            </a:rPr>
            <a:t>Дидактические материалы по сенсорике, математике,развитию речи, обучению грамоте.            </a:t>
          </a:r>
        </a:p>
        <a:p>
          <a:pPr algn="l"/>
          <a:r>
            <a:rPr lang="ru-RU" sz="1300" b="0">
              <a:solidFill>
                <a:schemeClr val="tx1"/>
              </a:solidFill>
            </a:rPr>
            <a:t> Географический глобус.                                                 </a:t>
          </a:r>
        </a:p>
        <a:p>
          <a:pPr algn="l"/>
          <a:r>
            <a:rPr lang="ru-RU" sz="1300" b="0">
              <a:solidFill>
                <a:schemeClr val="tx1"/>
              </a:solidFill>
            </a:rPr>
            <a:t>Географическая карта мира.                                                         </a:t>
          </a:r>
        </a:p>
        <a:p>
          <a:pPr algn="l"/>
          <a:r>
            <a:rPr lang="ru-RU" sz="1300" b="0">
              <a:solidFill>
                <a:schemeClr val="tx1"/>
              </a:solidFill>
            </a:rPr>
            <a:t>Карта России, карта Башкортостана.                                                                         Календарь погоды.                                                                                              Муляжи овощей и фруктов.                                                    </a:t>
          </a:r>
        </a:p>
        <a:p>
          <a:pPr algn="l"/>
          <a:r>
            <a:rPr lang="ru-RU" sz="1300" b="0">
              <a:solidFill>
                <a:schemeClr val="tx1"/>
              </a:solidFill>
            </a:rPr>
            <a:t>Плакаты и наборы дидактических наглядных материалов с изображением животных, птиц, насекомых, обитателей морей и рек, рептилий.</a:t>
          </a:r>
        </a:p>
      </dgm:t>
    </dgm:pt>
    <dgm:pt modelId="{140B02A9-C830-4A10-ABF7-A91AE75A51EA}" type="parTrans" cxnId="{847730CD-A1FF-42FF-BB52-158A742FBC65}">
      <dgm:prSet/>
      <dgm:spPr/>
      <dgm:t>
        <a:bodyPr/>
        <a:lstStyle/>
        <a:p>
          <a:endParaRPr lang="ru-RU"/>
        </a:p>
      </dgm:t>
    </dgm:pt>
    <dgm:pt modelId="{45C91729-3D81-4C89-9948-90869866282D}" type="sibTrans" cxnId="{847730CD-A1FF-42FF-BB52-158A742FBC65}">
      <dgm:prSet/>
      <dgm:spPr/>
      <dgm:t>
        <a:bodyPr/>
        <a:lstStyle/>
        <a:p>
          <a:endParaRPr lang="ru-RU"/>
        </a:p>
      </dgm:t>
    </dgm:pt>
    <dgm:pt modelId="{0A5E8BD8-1583-40E7-978E-CECA16DFC47D}" type="pres">
      <dgm:prSet presAssocID="{A20DA46F-9A03-4248-BA75-1EB12C7A6306}" presName="linear" presStyleCnt="0">
        <dgm:presLayoutVars>
          <dgm:dir/>
          <dgm:resizeHandles val="exact"/>
        </dgm:presLayoutVars>
      </dgm:prSet>
      <dgm:spPr/>
      <dgm:t>
        <a:bodyPr/>
        <a:lstStyle/>
        <a:p>
          <a:endParaRPr lang="ru-RU"/>
        </a:p>
      </dgm:t>
    </dgm:pt>
    <dgm:pt modelId="{2EB5945C-0BB4-4DEE-B5E1-CBFBB57EFDCD}" type="pres">
      <dgm:prSet presAssocID="{6EE08518-BF3C-48D4-9C5D-65E6E61B183C}" presName="comp" presStyleCnt="0"/>
      <dgm:spPr/>
    </dgm:pt>
    <dgm:pt modelId="{637FF0C9-DB02-4AC7-BEDC-45B10CEC46E2}" type="pres">
      <dgm:prSet presAssocID="{6EE08518-BF3C-48D4-9C5D-65E6E61B183C}" presName="box" presStyleLbl="node1" presStyleIdx="0" presStyleCnt="2" custScaleY="636223" custLinFactNeighborX="6424"/>
      <dgm:spPr/>
      <dgm:t>
        <a:bodyPr/>
        <a:lstStyle/>
        <a:p>
          <a:endParaRPr lang="ru-RU"/>
        </a:p>
      </dgm:t>
    </dgm:pt>
    <dgm:pt modelId="{F5898AB1-0C2D-4AB4-93F3-81652B4B7038}" type="pres">
      <dgm:prSet presAssocID="{6EE08518-BF3C-48D4-9C5D-65E6E61B183C}" presName="img" presStyleLbl="fgImgPlace1" presStyleIdx="0" presStyleCnt="2" custScaleY="727319"/>
      <dgm:spPr>
        <a:blipFill rotWithShape="0">
          <a:blip xmlns:r="http://schemas.openxmlformats.org/officeDocument/2006/relationships" r:embed="rId1"/>
          <a:stretch>
            <a:fillRect/>
          </a:stretch>
        </a:blipFill>
      </dgm:spPr>
    </dgm:pt>
    <dgm:pt modelId="{2EB0EB30-A2CC-4605-A847-6031E55B8B92}" type="pres">
      <dgm:prSet presAssocID="{6EE08518-BF3C-48D4-9C5D-65E6E61B183C}" presName="text" presStyleLbl="node1" presStyleIdx="0" presStyleCnt="2">
        <dgm:presLayoutVars>
          <dgm:bulletEnabled val="1"/>
        </dgm:presLayoutVars>
      </dgm:prSet>
      <dgm:spPr/>
      <dgm:t>
        <a:bodyPr/>
        <a:lstStyle/>
        <a:p>
          <a:endParaRPr lang="ru-RU"/>
        </a:p>
      </dgm:t>
    </dgm:pt>
    <dgm:pt modelId="{BAACCDFC-7B60-4A69-B644-8BA96CB407F9}" type="pres">
      <dgm:prSet presAssocID="{E13A0864-2485-4DB5-AB50-4036DCFF590B}" presName="spacer" presStyleCnt="0"/>
      <dgm:spPr/>
    </dgm:pt>
    <dgm:pt modelId="{BA32DCDD-D9A4-4F34-A550-821C92B27776}" type="pres">
      <dgm:prSet presAssocID="{D1F341FF-1877-4B95-8A8D-AA7A1B6394AA}" presName="comp" presStyleCnt="0"/>
      <dgm:spPr/>
    </dgm:pt>
    <dgm:pt modelId="{CD335FC7-7CDA-48B0-9998-316E813349F6}" type="pres">
      <dgm:prSet presAssocID="{D1F341FF-1877-4B95-8A8D-AA7A1B6394AA}" presName="box" presStyleLbl="node1" presStyleIdx="1" presStyleCnt="2" custScaleY="2000000" custLinFactNeighborX="-6250" custLinFactNeighborY="9247"/>
      <dgm:spPr/>
      <dgm:t>
        <a:bodyPr/>
        <a:lstStyle/>
        <a:p>
          <a:endParaRPr lang="ru-RU"/>
        </a:p>
      </dgm:t>
    </dgm:pt>
    <dgm:pt modelId="{66221A7C-CF63-46A8-95E6-D29804A7FD4E}" type="pres">
      <dgm:prSet presAssocID="{D1F341FF-1877-4B95-8A8D-AA7A1B6394AA}" presName="img" presStyleLbl="fgImgPlace1" presStyleIdx="1" presStyleCnt="2" custScaleX="102430" custScaleY="910913"/>
      <dgm:spPr>
        <a:blipFill rotWithShape="0">
          <a:blip xmlns:r="http://schemas.openxmlformats.org/officeDocument/2006/relationships" r:embed="rId2"/>
          <a:stretch>
            <a:fillRect/>
          </a:stretch>
        </a:blipFill>
      </dgm:spPr>
    </dgm:pt>
    <dgm:pt modelId="{DA318A47-4583-4B18-A859-E11567965614}" type="pres">
      <dgm:prSet presAssocID="{D1F341FF-1877-4B95-8A8D-AA7A1B6394AA}" presName="text" presStyleLbl="node1" presStyleIdx="1" presStyleCnt="2">
        <dgm:presLayoutVars>
          <dgm:bulletEnabled val="1"/>
        </dgm:presLayoutVars>
      </dgm:prSet>
      <dgm:spPr/>
      <dgm:t>
        <a:bodyPr/>
        <a:lstStyle/>
        <a:p>
          <a:endParaRPr lang="ru-RU"/>
        </a:p>
      </dgm:t>
    </dgm:pt>
  </dgm:ptLst>
  <dgm:cxnLst>
    <dgm:cxn modelId="{D37B6415-E708-40C9-9D20-69D360B480C1}" type="presOf" srcId="{A20DA46F-9A03-4248-BA75-1EB12C7A6306}" destId="{0A5E8BD8-1583-40E7-978E-CECA16DFC47D}" srcOrd="0" destOrd="0" presId="urn:microsoft.com/office/officeart/2005/8/layout/vList4#2"/>
    <dgm:cxn modelId="{847730CD-A1FF-42FF-BB52-158A742FBC65}" srcId="{A20DA46F-9A03-4248-BA75-1EB12C7A6306}" destId="{D1F341FF-1877-4B95-8A8D-AA7A1B6394AA}" srcOrd="1" destOrd="0" parTransId="{140B02A9-C830-4A10-ABF7-A91AE75A51EA}" sibTransId="{45C91729-3D81-4C89-9948-90869866282D}"/>
    <dgm:cxn modelId="{DBB80D21-4560-4FF3-A87D-7FA0739CF7B8}" srcId="{A20DA46F-9A03-4248-BA75-1EB12C7A6306}" destId="{6EE08518-BF3C-48D4-9C5D-65E6E61B183C}" srcOrd="0" destOrd="0" parTransId="{0481948C-E914-48FE-A278-B9E4A4D57AF1}" sibTransId="{E13A0864-2485-4DB5-AB50-4036DCFF590B}"/>
    <dgm:cxn modelId="{2B8EEB96-919D-47A2-AFE2-AB9CFC0CE25E}" type="presOf" srcId="{D1F341FF-1877-4B95-8A8D-AA7A1B6394AA}" destId="{CD335FC7-7CDA-48B0-9998-316E813349F6}" srcOrd="0" destOrd="0" presId="urn:microsoft.com/office/officeart/2005/8/layout/vList4#2"/>
    <dgm:cxn modelId="{87AB8D84-D3F3-4196-901A-7F37C9CE05FD}" type="presOf" srcId="{6EE08518-BF3C-48D4-9C5D-65E6E61B183C}" destId="{637FF0C9-DB02-4AC7-BEDC-45B10CEC46E2}" srcOrd="0" destOrd="0" presId="urn:microsoft.com/office/officeart/2005/8/layout/vList4#2"/>
    <dgm:cxn modelId="{7AB9E7ED-8B39-4E26-8C22-D20A818C4BF5}" type="presOf" srcId="{6EE08518-BF3C-48D4-9C5D-65E6E61B183C}" destId="{2EB0EB30-A2CC-4605-A847-6031E55B8B92}" srcOrd="1" destOrd="0" presId="urn:microsoft.com/office/officeart/2005/8/layout/vList4#2"/>
    <dgm:cxn modelId="{814A0576-20F5-4C43-B89B-AB7A3132F02F}" type="presOf" srcId="{D1F341FF-1877-4B95-8A8D-AA7A1B6394AA}" destId="{DA318A47-4583-4B18-A859-E11567965614}" srcOrd="1" destOrd="0" presId="urn:microsoft.com/office/officeart/2005/8/layout/vList4#2"/>
    <dgm:cxn modelId="{F5569A8D-0680-45B3-B157-B6C0C65C1010}" type="presParOf" srcId="{0A5E8BD8-1583-40E7-978E-CECA16DFC47D}" destId="{2EB5945C-0BB4-4DEE-B5E1-CBFBB57EFDCD}" srcOrd="0" destOrd="0" presId="urn:microsoft.com/office/officeart/2005/8/layout/vList4#2"/>
    <dgm:cxn modelId="{4273B5A3-92A9-4C0D-968A-8B9D8473F701}" type="presParOf" srcId="{2EB5945C-0BB4-4DEE-B5E1-CBFBB57EFDCD}" destId="{637FF0C9-DB02-4AC7-BEDC-45B10CEC46E2}" srcOrd="0" destOrd="0" presId="urn:microsoft.com/office/officeart/2005/8/layout/vList4#2"/>
    <dgm:cxn modelId="{7C4091E7-8751-4C46-8275-D2344F36BD97}" type="presParOf" srcId="{2EB5945C-0BB4-4DEE-B5E1-CBFBB57EFDCD}" destId="{F5898AB1-0C2D-4AB4-93F3-81652B4B7038}" srcOrd="1" destOrd="0" presId="urn:microsoft.com/office/officeart/2005/8/layout/vList4#2"/>
    <dgm:cxn modelId="{01899308-091E-457C-A753-E735EC530E6A}" type="presParOf" srcId="{2EB5945C-0BB4-4DEE-B5E1-CBFBB57EFDCD}" destId="{2EB0EB30-A2CC-4605-A847-6031E55B8B92}" srcOrd="2" destOrd="0" presId="urn:microsoft.com/office/officeart/2005/8/layout/vList4#2"/>
    <dgm:cxn modelId="{8C813CD4-A80B-4864-AC67-B18D76278479}" type="presParOf" srcId="{0A5E8BD8-1583-40E7-978E-CECA16DFC47D}" destId="{BAACCDFC-7B60-4A69-B644-8BA96CB407F9}" srcOrd="1" destOrd="0" presId="urn:microsoft.com/office/officeart/2005/8/layout/vList4#2"/>
    <dgm:cxn modelId="{B1448BE6-DC9B-46DB-85D3-17BF54F8B941}" type="presParOf" srcId="{0A5E8BD8-1583-40E7-978E-CECA16DFC47D}" destId="{BA32DCDD-D9A4-4F34-A550-821C92B27776}" srcOrd="2" destOrd="0" presId="urn:microsoft.com/office/officeart/2005/8/layout/vList4#2"/>
    <dgm:cxn modelId="{61B3A00B-0B69-44B8-A1EB-38D35FE8780D}" type="presParOf" srcId="{BA32DCDD-D9A4-4F34-A550-821C92B27776}" destId="{CD335FC7-7CDA-48B0-9998-316E813349F6}" srcOrd="0" destOrd="0" presId="urn:microsoft.com/office/officeart/2005/8/layout/vList4#2"/>
    <dgm:cxn modelId="{C76973EF-F491-410B-A75E-B34B4643D6CF}" type="presParOf" srcId="{BA32DCDD-D9A4-4F34-A550-821C92B27776}" destId="{66221A7C-CF63-46A8-95E6-D29804A7FD4E}" srcOrd="1" destOrd="0" presId="urn:microsoft.com/office/officeart/2005/8/layout/vList4#2"/>
    <dgm:cxn modelId="{B24C8552-CD85-48B8-98ED-7633177CB626}" type="presParOf" srcId="{BA32DCDD-D9A4-4F34-A550-821C92B27776}" destId="{DA318A47-4583-4B18-A859-E11567965614}" srcOrd="2" destOrd="0" presId="urn:microsoft.com/office/officeart/2005/8/layout/vList4#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AFF5D00-AF7E-47FD-A7BD-EBA42377310A}" type="doc">
      <dgm:prSet loTypeId="urn:microsoft.com/office/officeart/2005/8/layout/vList4#3" loCatId="list" qsTypeId="urn:microsoft.com/office/officeart/2005/8/quickstyle/simple3" qsCatId="simple" csTypeId="urn:microsoft.com/office/officeart/2005/8/colors/accent1_2" csCatId="accent1" phldr="1"/>
      <dgm:spPr/>
      <dgm:t>
        <a:bodyPr/>
        <a:lstStyle/>
        <a:p>
          <a:endParaRPr lang="ru-RU"/>
        </a:p>
      </dgm:t>
    </dgm:pt>
    <dgm:pt modelId="{AEA0AE7E-2D56-4CC5-9153-440A96102577}">
      <dgm:prSet phldrT="[Текст]" custT="1"/>
      <dgm:spPr>
        <a:xfrm>
          <a:off x="0" y="0"/>
          <a:ext cx="5991225" cy="2378612"/>
        </a:xfr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2000" b="1">
              <a:solidFill>
                <a:sysClr val="windowText" lastClr="000000"/>
              </a:solidFill>
              <a:latin typeface="Calibri" panose="020F0502020204030204"/>
              <a:ea typeface="+mn-ea"/>
              <a:cs typeface="+mn-cs"/>
            </a:rPr>
            <a:t>Кабинет логопеда	</a:t>
          </a:r>
          <a:r>
            <a:rPr lang="ru-RU" sz="2000">
              <a:solidFill>
                <a:sysClr val="windowText" lastClr="000000"/>
              </a:solidFill>
              <a:latin typeface="Calibri" panose="020F0502020204030204"/>
              <a:ea typeface="+mn-ea"/>
              <a:cs typeface="+mn-cs"/>
            </a:rPr>
            <a:t>	         </a:t>
          </a:r>
          <a:r>
            <a:rPr lang="ru-RU" sz="1400" b="1">
              <a:solidFill>
                <a:sysClr val="windowText" lastClr="000000"/>
              </a:solidFill>
              <a:latin typeface="Calibri" panose="020F0502020204030204"/>
              <a:ea typeface="+mn-ea"/>
              <a:cs typeface="+mn-cs"/>
            </a:rPr>
            <a:t>Занятия по коррекции речи.                                          Консультативная работа с родителями по коррекции речи детей                                                                                                    Логопедический стол</a:t>
          </a:r>
          <a:r>
            <a:rPr lang="ru-RU" sz="1200">
              <a:solidFill>
                <a:sysClr val="windowText" lastClr="000000"/>
              </a:solidFill>
              <a:latin typeface="Calibri" panose="020F0502020204030204"/>
              <a:ea typeface="+mn-ea"/>
              <a:cs typeface="+mn-cs"/>
            </a:rPr>
            <a:t>.                                                    Дополнительное освещение у зеркала.                                                         Стулья для логопеда и детей.                                                        Шкаф для методической литературы, пособий.                                 Наборное полотно, фланелеграф.                                            Индивидуальные зеркала для детей.</a:t>
          </a:r>
        </a:p>
        <a:p>
          <a:r>
            <a:rPr lang="ru-RU" sz="1200">
              <a:solidFill>
                <a:sysClr val="windowText" lastClr="000000"/>
              </a:solidFill>
              <a:latin typeface="Calibri" panose="020F0502020204030204"/>
              <a:ea typeface="+mn-ea"/>
              <a:cs typeface="+mn-cs"/>
            </a:rPr>
            <a:t>Зонды для постановки звуков.</a:t>
          </a:r>
        </a:p>
        <a:p>
          <a:r>
            <a:rPr lang="ru-RU" sz="1200">
              <a:solidFill>
                <a:sysClr val="windowText" lastClr="000000"/>
              </a:solidFill>
              <a:latin typeface="Calibri" panose="020F0502020204030204"/>
              <a:ea typeface="+mn-ea"/>
              <a:cs typeface="+mn-cs"/>
            </a:rPr>
            <a:t>Центр песка.</a:t>
          </a:r>
        </a:p>
      </dgm:t>
    </dgm:pt>
    <dgm:pt modelId="{D9B75A58-0AB2-493D-97DC-4EF5B690E005}" type="parTrans" cxnId="{0F7503ED-FBDB-44F0-A383-43C412341509}">
      <dgm:prSet/>
      <dgm:spPr/>
      <dgm:t>
        <a:bodyPr/>
        <a:lstStyle/>
        <a:p>
          <a:endParaRPr lang="ru-RU"/>
        </a:p>
      </dgm:t>
    </dgm:pt>
    <dgm:pt modelId="{F0296790-9678-40A6-A9BA-2B8B0450A7B2}" type="sibTrans" cxnId="{0F7503ED-FBDB-44F0-A383-43C412341509}">
      <dgm:prSet/>
      <dgm:spPr/>
      <dgm:t>
        <a:bodyPr/>
        <a:lstStyle/>
        <a:p>
          <a:endParaRPr lang="ru-RU"/>
        </a:p>
      </dgm:t>
    </dgm:pt>
    <dgm:pt modelId="{8ABF1174-6DF5-40D4-AAFC-C5D2B3F13318}">
      <dgm:prSet custT="1"/>
      <dgm:spPr>
        <a:xfrm>
          <a:off x="0" y="2602277"/>
          <a:ext cx="5991225" cy="6649323"/>
        </a:xfr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2000" b="1">
              <a:solidFill>
                <a:sysClr val="windowText" lastClr="000000"/>
              </a:solidFill>
              <a:latin typeface="Calibri" panose="020F0502020204030204"/>
              <a:ea typeface="+mn-ea"/>
              <a:cs typeface="+mn-cs"/>
            </a:rPr>
            <a:t>Музыкально- физкультурный зал, кабинет                                               </a:t>
          </a:r>
          <a:r>
            <a:rPr lang="ru-RU" sz="1400" b="1">
              <a:solidFill>
                <a:sysClr val="windowText" lastClr="000000"/>
              </a:solidFill>
              <a:latin typeface="Calibri" panose="020F0502020204030204"/>
              <a:ea typeface="+mn-ea"/>
              <a:cs typeface="+mn-cs"/>
            </a:rPr>
            <a:t>Занятия по музыкальному воспитанию. Индивидуальные занятия.                                 Тематические досуги. Развлечения.                                                         Театральные представления.Праздники и утренники. Занятия по хореографии. Занятия по ритмике. Родительские собрания и прочие мероприятия для родителей. </a:t>
          </a:r>
          <a:endParaRPr lang="ru-RU" sz="1200" b="1">
            <a:solidFill>
              <a:sysClr val="windowText" lastClr="000000"/>
            </a:solidFill>
            <a:latin typeface="Calibri" panose="020F0502020204030204"/>
            <a:ea typeface="+mn-ea"/>
            <a:cs typeface="+mn-cs"/>
          </a:endParaRPr>
        </a:p>
        <a:p>
          <a:r>
            <a:rPr lang="ru-RU" sz="1200">
              <a:solidFill>
                <a:sysClr val="windowText" lastClr="000000"/>
              </a:solidFill>
              <a:latin typeface="Calibri" panose="020F0502020204030204"/>
              <a:ea typeface="+mn-ea"/>
              <a:cs typeface="+mn-cs"/>
            </a:rPr>
            <a:t>Библиотека методической литературы, сборники нот.          Шкаф для используемых пособий, игрушек, атрибутов, прочего материала.                                                                             Музыкальный центр. Пианино. Видеодвойка.        Разнообразные музыкальные инструменты для детей. Подборка аудио- и видеокассет с музыкальными   произведениями.                                                                    Различные виды театров.			        Ширма для кукольного театра.		    Детские и взрослые костюмы.</a:t>
          </a:r>
        </a:p>
        <a:p>
          <a:r>
            <a:rPr lang="ru-RU" sz="1200">
              <a:solidFill>
                <a:sysClr val="windowText" lastClr="000000"/>
              </a:solidFill>
              <a:latin typeface="Calibri" panose="020F0502020204030204"/>
              <a:ea typeface="+mn-ea"/>
              <a:cs typeface="+mn-cs"/>
            </a:rPr>
            <a:t>Детские хохломские стулья и столы. </a:t>
          </a:r>
        </a:p>
        <a:p>
          <a:r>
            <a:rPr lang="ru-RU" sz="1200">
              <a:solidFill>
                <a:sysClr val="windowText" lastClr="000000"/>
              </a:solidFill>
              <a:latin typeface="Calibri" panose="020F0502020204030204"/>
              <a:ea typeface="+mn-ea"/>
              <a:cs typeface="+mn-cs"/>
            </a:rPr>
            <a:t>Проектор.       </a:t>
          </a:r>
        </a:p>
        <a:p>
          <a:r>
            <a:rPr lang="ru-RU" sz="1400" b="1">
              <a:solidFill>
                <a:sysClr val="windowText" lastClr="000000"/>
              </a:solidFill>
              <a:latin typeface="Calibri" panose="020F0502020204030204"/>
              <a:ea typeface="+mn-ea"/>
              <a:cs typeface="+mn-cs"/>
            </a:rPr>
            <a:t>Физкультурные занятия                                        Спортивные досуги.                                                   Развлечения, праздники.                                 Консультативная работа с родителями и воспитателями.</a:t>
          </a:r>
        </a:p>
        <a:p>
          <a:r>
            <a:rPr lang="ru-RU" sz="1200">
              <a:solidFill>
                <a:sysClr val="windowText" lastClr="000000"/>
              </a:solidFill>
              <a:latin typeface="Calibri" panose="020F0502020204030204"/>
              <a:ea typeface="+mn-ea"/>
              <a:cs typeface="+mn-cs"/>
            </a:rPr>
            <a:t> Спортивное оборудование для прыжков, метания, лазанья.			</a:t>
          </a:r>
          <a:endParaRPr lang="ru-RU" sz="1400" b="1">
            <a:solidFill>
              <a:sysClr val="windowText" lastClr="000000"/>
            </a:solidFill>
            <a:latin typeface="Calibri" panose="020F0502020204030204"/>
            <a:ea typeface="+mn-ea"/>
            <a:cs typeface="+mn-cs"/>
          </a:endParaRPr>
        </a:p>
      </dgm:t>
    </dgm:pt>
    <dgm:pt modelId="{7567D3A3-C644-423A-B967-7FF53BF20F16}" type="parTrans" cxnId="{7B091054-33C5-41B0-B284-D175BA658C78}">
      <dgm:prSet/>
      <dgm:spPr/>
      <dgm:t>
        <a:bodyPr/>
        <a:lstStyle/>
        <a:p>
          <a:endParaRPr lang="ru-RU"/>
        </a:p>
      </dgm:t>
    </dgm:pt>
    <dgm:pt modelId="{3FFF9F52-8B71-4BE5-9337-D9271E4427CD}" type="sibTrans" cxnId="{7B091054-33C5-41B0-B284-D175BA658C78}">
      <dgm:prSet/>
      <dgm:spPr/>
      <dgm:t>
        <a:bodyPr/>
        <a:lstStyle/>
        <a:p>
          <a:endParaRPr lang="ru-RU"/>
        </a:p>
      </dgm:t>
    </dgm:pt>
    <dgm:pt modelId="{25417F3F-5CE8-4955-A300-CE06557E36AD}" type="pres">
      <dgm:prSet presAssocID="{4AFF5D00-AF7E-47FD-A7BD-EBA42377310A}" presName="linear" presStyleCnt="0">
        <dgm:presLayoutVars>
          <dgm:dir/>
          <dgm:resizeHandles val="exact"/>
        </dgm:presLayoutVars>
      </dgm:prSet>
      <dgm:spPr/>
      <dgm:t>
        <a:bodyPr/>
        <a:lstStyle/>
        <a:p>
          <a:endParaRPr lang="ru-RU"/>
        </a:p>
      </dgm:t>
    </dgm:pt>
    <dgm:pt modelId="{44F57BD0-F68F-4151-9F4E-B1E3041936A8}" type="pres">
      <dgm:prSet presAssocID="{AEA0AE7E-2D56-4CC5-9153-440A96102577}" presName="comp" presStyleCnt="0"/>
      <dgm:spPr/>
    </dgm:pt>
    <dgm:pt modelId="{681EDB14-EFCE-4A72-928C-070F8FBCA9C4}" type="pres">
      <dgm:prSet presAssocID="{AEA0AE7E-2D56-4CC5-9153-440A96102577}" presName="box" presStyleLbl="node1" presStyleIdx="0" presStyleCnt="2" custScaleY="52025"/>
      <dgm:spPr>
        <a:prstGeom prst="roundRect">
          <a:avLst>
            <a:gd name="adj" fmla="val 10000"/>
          </a:avLst>
        </a:prstGeom>
      </dgm:spPr>
      <dgm:t>
        <a:bodyPr/>
        <a:lstStyle/>
        <a:p>
          <a:endParaRPr lang="ru-RU"/>
        </a:p>
      </dgm:t>
    </dgm:pt>
    <dgm:pt modelId="{CDDE7828-519B-440C-9F34-3321FA772FBB}" type="pres">
      <dgm:prSet presAssocID="{AEA0AE7E-2D56-4CC5-9153-440A96102577}" presName="img" presStyleLbl="fgImgPlace1" presStyleIdx="0" presStyleCnt="2" custScaleY="44246" custLinFactNeighborX="-12791" custLinFactNeighborY="-1191"/>
      <dgm:spPr>
        <a:xfrm>
          <a:off x="303938" y="336562"/>
          <a:ext cx="1198245" cy="1618361"/>
        </a:xfrm>
        <a:prstGeom prst="roundRect">
          <a:avLst>
            <a:gd name="adj" fmla="val 10000"/>
          </a:avLst>
        </a:prstGeom>
        <a:blipFill rotWithShape="0">
          <a:blip xmlns:r="http://schemas.openxmlformats.org/officeDocument/2006/relationships" r:embed="rId1"/>
          <a:stretch>
            <a:fillRect/>
          </a:stretch>
        </a:blipFill>
        <a:ln w="6350" cap="flat" cmpd="sng" algn="ctr">
          <a:solidFill>
            <a:sysClr val="window" lastClr="FFFFFF">
              <a:hueOff val="0"/>
              <a:satOff val="0"/>
              <a:lumOff val="0"/>
              <a:alphaOff val="0"/>
            </a:sysClr>
          </a:solidFill>
          <a:prstDash val="solid"/>
          <a:miter lim="800000"/>
        </a:ln>
        <a:effectLst/>
      </dgm:spPr>
    </dgm:pt>
    <dgm:pt modelId="{108E34E4-7FEB-4E86-A12D-3754CB159B82}" type="pres">
      <dgm:prSet presAssocID="{AEA0AE7E-2D56-4CC5-9153-440A96102577}" presName="text" presStyleLbl="node1" presStyleIdx="0" presStyleCnt="2">
        <dgm:presLayoutVars>
          <dgm:bulletEnabled val="1"/>
        </dgm:presLayoutVars>
      </dgm:prSet>
      <dgm:spPr/>
      <dgm:t>
        <a:bodyPr/>
        <a:lstStyle/>
        <a:p>
          <a:endParaRPr lang="ru-RU"/>
        </a:p>
      </dgm:t>
    </dgm:pt>
    <dgm:pt modelId="{C079813F-E78B-4295-B8DF-633A119B53EC}" type="pres">
      <dgm:prSet presAssocID="{F0296790-9678-40A6-A9BA-2B8B0450A7B2}" presName="spacer" presStyleCnt="0"/>
      <dgm:spPr/>
    </dgm:pt>
    <dgm:pt modelId="{483B3DEF-5B7C-45E4-93FD-8B5BA3E47F4A}" type="pres">
      <dgm:prSet presAssocID="{8ABF1174-6DF5-40D4-AAFC-C5D2B3F13318}" presName="comp" presStyleCnt="0"/>
      <dgm:spPr/>
    </dgm:pt>
    <dgm:pt modelId="{93D5073F-7252-4AD4-9855-48D831865287}" type="pres">
      <dgm:prSet presAssocID="{8ABF1174-6DF5-40D4-AAFC-C5D2B3F13318}" presName="box" presStyleLbl="node1" presStyleIdx="1" presStyleCnt="2" custScaleY="145434" custLinFactNeighborY="-5108"/>
      <dgm:spPr>
        <a:prstGeom prst="roundRect">
          <a:avLst>
            <a:gd name="adj" fmla="val 10000"/>
          </a:avLst>
        </a:prstGeom>
      </dgm:spPr>
      <dgm:t>
        <a:bodyPr/>
        <a:lstStyle/>
        <a:p>
          <a:endParaRPr lang="ru-RU"/>
        </a:p>
      </dgm:t>
    </dgm:pt>
    <dgm:pt modelId="{3D7D933C-CCBB-4F04-A355-70D304EFC681}" type="pres">
      <dgm:prSet presAssocID="{8ABF1174-6DF5-40D4-AAFC-C5D2B3F13318}" presName="img" presStyleLbl="fgImgPlace1" presStyleIdx="1" presStyleCnt="2" custScaleX="127083" custScaleY="57644" custLinFactNeighborX="-12719" custLinFactNeighborY="-21413"/>
      <dgm:spPr>
        <a:xfrm>
          <a:off x="142540" y="4323061"/>
          <a:ext cx="1522765" cy="2108412"/>
        </a:xfrm>
        <a:prstGeom prst="roundRect">
          <a:avLst>
            <a:gd name="adj" fmla="val 10000"/>
          </a:avLst>
        </a:prstGeom>
        <a:blipFill rotWithShape="0">
          <a:blip xmlns:r="http://schemas.openxmlformats.org/officeDocument/2006/relationships" r:embed="rId2"/>
          <a:stretch>
            <a:fillRect/>
          </a:stretch>
        </a:blipFill>
        <a:ln w="6350" cap="flat" cmpd="sng" algn="ctr">
          <a:solidFill>
            <a:sysClr val="window" lastClr="FFFFFF">
              <a:hueOff val="0"/>
              <a:satOff val="0"/>
              <a:lumOff val="0"/>
              <a:alphaOff val="0"/>
            </a:sysClr>
          </a:solidFill>
          <a:prstDash val="solid"/>
          <a:miter lim="800000"/>
        </a:ln>
        <a:effectLst/>
      </dgm:spPr>
    </dgm:pt>
    <dgm:pt modelId="{2EAE44E0-482F-423E-9338-3BC0E78850F6}" type="pres">
      <dgm:prSet presAssocID="{8ABF1174-6DF5-40D4-AAFC-C5D2B3F13318}" presName="text" presStyleLbl="node1" presStyleIdx="1" presStyleCnt="2">
        <dgm:presLayoutVars>
          <dgm:bulletEnabled val="1"/>
        </dgm:presLayoutVars>
      </dgm:prSet>
      <dgm:spPr/>
      <dgm:t>
        <a:bodyPr/>
        <a:lstStyle/>
        <a:p>
          <a:endParaRPr lang="ru-RU"/>
        </a:p>
      </dgm:t>
    </dgm:pt>
  </dgm:ptLst>
  <dgm:cxnLst>
    <dgm:cxn modelId="{CF98E6DA-9541-46EA-B1C3-8325B1714D45}" type="presOf" srcId="{8ABF1174-6DF5-40D4-AAFC-C5D2B3F13318}" destId="{93D5073F-7252-4AD4-9855-48D831865287}" srcOrd="0" destOrd="0" presId="urn:microsoft.com/office/officeart/2005/8/layout/vList4#3"/>
    <dgm:cxn modelId="{7B091054-33C5-41B0-B284-D175BA658C78}" srcId="{4AFF5D00-AF7E-47FD-A7BD-EBA42377310A}" destId="{8ABF1174-6DF5-40D4-AAFC-C5D2B3F13318}" srcOrd="1" destOrd="0" parTransId="{7567D3A3-C644-423A-B967-7FF53BF20F16}" sibTransId="{3FFF9F52-8B71-4BE5-9337-D9271E4427CD}"/>
    <dgm:cxn modelId="{F791ACFA-E175-4B3E-B9A4-3E1BDAC308C4}" type="presOf" srcId="{AEA0AE7E-2D56-4CC5-9153-440A96102577}" destId="{681EDB14-EFCE-4A72-928C-070F8FBCA9C4}" srcOrd="0" destOrd="0" presId="urn:microsoft.com/office/officeart/2005/8/layout/vList4#3"/>
    <dgm:cxn modelId="{0F7503ED-FBDB-44F0-A383-43C412341509}" srcId="{4AFF5D00-AF7E-47FD-A7BD-EBA42377310A}" destId="{AEA0AE7E-2D56-4CC5-9153-440A96102577}" srcOrd="0" destOrd="0" parTransId="{D9B75A58-0AB2-493D-97DC-4EF5B690E005}" sibTransId="{F0296790-9678-40A6-A9BA-2B8B0450A7B2}"/>
    <dgm:cxn modelId="{5E538C79-BABA-463C-A1A4-BB4351CFF602}" type="presOf" srcId="{8ABF1174-6DF5-40D4-AAFC-C5D2B3F13318}" destId="{2EAE44E0-482F-423E-9338-3BC0E78850F6}" srcOrd="1" destOrd="0" presId="urn:microsoft.com/office/officeart/2005/8/layout/vList4#3"/>
    <dgm:cxn modelId="{D298D168-ED22-42D2-8CBC-B87ECC981658}" type="presOf" srcId="{4AFF5D00-AF7E-47FD-A7BD-EBA42377310A}" destId="{25417F3F-5CE8-4955-A300-CE06557E36AD}" srcOrd="0" destOrd="0" presId="urn:microsoft.com/office/officeart/2005/8/layout/vList4#3"/>
    <dgm:cxn modelId="{F75DC8EF-F554-4A67-8C78-07EE0059EF99}" type="presOf" srcId="{AEA0AE7E-2D56-4CC5-9153-440A96102577}" destId="{108E34E4-7FEB-4E86-A12D-3754CB159B82}" srcOrd="1" destOrd="0" presId="urn:microsoft.com/office/officeart/2005/8/layout/vList4#3"/>
    <dgm:cxn modelId="{A5C98D1D-E31C-424A-924D-56E5A9EED8A5}" type="presParOf" srcId="{25417F3F-5CE8-4955-A300-CE06557E36AD}" destId="{44F57BD0-F68F-4151-9F4E-B1E3041936A8}" srcOrd="0" destOrd="0" presId="urn:microsoft.com/office/officeart/2005/8/layout/vList4#3"/>
    <dgm:cxn modelId="{22314C19-40D6-4C31-9959-C39F07C4FF54}" type="presParOf" srcId="{44F57BD0-F68F-4151-9F4E-B1E3041936A8}" destId="{681EDB14-EFCE-4A72-928C-070F8FBCA9C4}" srcOrd="0" destOrd="0" presId="urn:microsoft.com/office/officeart/2005/8/layout/vList4#3"/>
    <dgm:cxn modelId="{6E1B7EE0-3C7C-4C66-9839-74685A32CBE2}" type="presParOf" srcId="{44F57BD0-F68F-4151-9F4E-B1E3041936A8}" destId="{CDDE7828-519B-440C-9F34-3321FA772FBB}" srcOrd="1" destOrd="0" presId="urn:microsoft.com/office/officeart/2005/8/layout/vList4#3"/>
    <dgm:cxn modelId="{8BF8DCBF-0545-405D-BE45-55C82321098A}" type="presParOf" srcId="{44F57BD0-F68F-4151-9F4E-B1E3041936A8}" destId="{108E34E4-7FEB-4E86-A12D-3754CB159B82}" srcOrd="2" destOrd="0" presId="urn:microsoft.com/office/officeart/2005/8/layout/vList4#3"/>
    <dgm:cxn modelId="{98AF0B78-A13C-487F-8C10-70C91B053773}" type="presParOf" srcId="{25417F3F-5CE8-4955-A300-CE06557E36AD}" destId="{C079813F-E78B-4295-B8DF-633A119B53EC}" srcOrd="1" destOrd="0" presId="urn:microsoft.com/office/officeart/2005/8/layout/vList4#3"/>
    <dgm:cxn modelId="{657DAE49-4D9F-4B86-BF73-8D68D9666642}" type="presParOf" srcId="{25417F3F-5CE8-4955-A300-CE06557E36AD}" destId="{483B3DEF-5B7C-45E4-93FD-8B5BA3E47F4A}" srcOrd="2" destOrd="0" presId="urn:microsoft.com/office/officeart/2005/8/layout/vList4#3"/>
    <dgm:cxn modelId="{039C1F48-AC98-4604-B68A-317BE367C2AE}" type="presParOf" srcId="{483B3DEF-5B7C-45E4-93FD-8B5BA3E47F4A}" destId="{93D5073F-7252-4AD4-9855-48D831865287}" srcOrd="0" destOrd="0" presId="urn:microsoft.com/office/officeart/2005/8/layout/vList4#3"/>
    <dgm:cxn modelId="{DB17B247-BC7D-4788-91E0-1CC58A5C2A79}" type="presParOf" srcId="{483B3DEF-5B7C-45E4-93FD-8B5BA3E47F4A}" destId="{3D7D933C-CCBB-4F04-A355-70D304EFC681}" srcOrd="1" destOrd="0" presId="urn:microsoft.com/office/officeart/2005/8/layout/vList4#3"/>
    <dgm:cxn modelId="{63EDFB00-393B-4372-A3DA-17D9F3F5E7D1}" type="presParOf" srcId="{483B3DEF-5B7C-45E4-93FD-8B5BA3E47F4A}" destId="{2EAE44E0-482F-423E-9338-3BC0E78850F6}" srcOrd="2" destOrd="0" presId="urn:microsoft.com/office/officeart/2005/8/layout/vList4#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3650D3B-3C9C-4329-B965-46B14BA0BAEF}" type="doc">
      <dgm:prSet loTypeId="urn:microsoft.com/office/officeart/2005/8/layout/vList5" loCatId="list" qsTypeId="urn:microsoft.com/office/officeart/2005/8/quickstyle/3d3" qsCatId="3D" csTypeId="urn:microsoft.com/office/officeart/2005/8/colors/accent5_2" csCatId="accent5" phldr="1"/>
      <dgm:spPr/>
      <dgm:t>
        <a:bodyPr/>
        <a:lstStyle/>
        <a:p>
          <a:endParaRPr lang="ru-RU"/>
        </a:p>
      </dgm:t>
    </dgm:pt>
    <dgm:pt modelId="{31A8EA67-083A-4C50-B5F9-F35B0DA5B85B}">
      <dgm:prSet phldrT="[Текст]" custT="1"/>
      <dgm:spPr/>
      <dgm:t>
        <a:bodyPr/>
        <a:lstStyle/>
        <a:p>
          <a:r>
            <a:rPr lang="ru-RU" sz="2000" b="1"/>
            <a:t>Основные цели деятельности логопеда:</a:t>
          </a:r>
        </a:p>
      </dgm:t>
    </dgm:pt>
    <dgm:pt modelId="{5E6A41DE-0C69-42CA-ACEB-AE2E4B36EE0B}" type="parTrans" cxnId="{65942405-9698-4F02-A25B-5C594952E636}">
      <dgm:prSet/>
      <dgm:spPr/>
      <dgm:t>
        <a:bodyPr/>
        <a:lstStyle/>
        <a:p>
          <a:endParaRPr lang="ru-RU"/>
        </a:p>
      </dgm:t>
    </dgm:pt>
    <dgm:pt modelId="{4D4AB4C0-A950-4D64-BA4D-A682D617CA02}" type="sibTrans" cxnId="{65942405-9698-4F02-A25B-5C594952E636}">
      <dgm:prSet/>
      <dgm:spPr/>
      <dgm:t>
        <a:bodyPr/>
        <a:lstStyle/>
        <a:p>
          <a:endParaRPr lang="ru-RU"/>
        </a:p>
      </dgm:t>
    </dgm:pt>
    <dgm:pt modelId="{23441756-F2EE-4D35-86E6-27F170961488}">
      <dgm:prSet phldrT="[Текст]" custT="1"/>
      <dgm:spPr/>
      <dgm:t>
        <a:bodyPr/>
        <a:lstStyle/>
        <a:p>
          <a:r>
            <a:rPr lang="ru-RU" sz="1200"/>
            <a:t>1. Своевренная  систематическая логопедическая помощь детям с нарушениями речи.</a:t>
          </a:r>
        </a:p>
      </dgm:t>
    </dgm:pt>
    <dgm:pt modelId="{8D281207-551A-4A1E-AA91-55E109F7692C}" type="parTrans" cxnId="{339121A4-7066-4CAA-87D0-CF4A19801CBA}">
      <dgm:prSet/>
      <dgm:spPr/>
      <dgm:t>
        <a:bodyPr/>
        <a:lstStyle/>
        <a:p>
          <a:endParaRPr lang="ru-RU"/>
        </a:p>
      </dgm:t>
    </dgm:pt>
    <dgm:pt modelId="{AD85C359-7417-4EB4-968E-4276FBDA5F4E}" type="sibTrans" cxnId="{339121A4-7066-4CAA-87D0-CF4A19801CBA}">
      <dgm:prSet/>
      <dgm:spPr/>
      <dgm:t>
        <a:bodyPr/>
        <a:lstStyle/>
        <a:p>
          <a:endParaRPr lang="ru-RU"/>
        </a:p>
      </dgm:t>
    </dgm:pt>
    <dgm:pt modelId="{5F56890E-CA4C-4836-A603-90FDFD4EB53D}">
      <dgm:prSet phldrT="[Текст]" custT="1"/>
      <dgm:spPr/>
      <dgm:t>
        <a:bodyPr/>
        <a:lstStyle/>
        <a:p>
          <a:r>
            <a:rPr lang="ru-RU" sz="2000" b="1"/>
            <a:t>Основные задачи работы логопеда:</a:t>
          </a:r>
        </a:p>
      </dgm:t>
    </dgm:pt>
    <dgm:pt modelId="{34F0E16A-4A45-470C-A63A-E5D3C8FEEB17}" type="parTrans" cxnId="{DF7083CE-0E73-4929-931D-584B67865BB2}">
      <dgm:prSet/>
      <dgm:spPr/>
      <dgm:t>
        <a:bodyPr/>
        <a:lstStyle/>
        <a:p>
          <a:endParaRPr lang="ru-RU"/>
        </a:p>
      </dgm:t>
    </dgm:pt>
    <dgm:pt modelId="{175F2AD9-A8CC-4117-8212-14E420406A75}" type="sibTrans" cxnId="{DF7083CE-0E73-4929-931D-584B67865BB2}">
      <dgm:prSet/>
      <dgm:spPr/>
      <dgm:t>
        <a:bodyPr/>
        <a:lstStyle/>
        <a:p>
          <a:endParaRPr lang="ru-RU"/>
        </a:p>
      </dgm:t>
    </dgm:pt>
    <dgm:pt modelId="{E4CCD6DA-4BAD-4524-A261-B308896B39CD}">
      <dgm:prSet phldrT="[Текст]" custT="1"/>
      <dgm:spPr/>
      <dgm:t>
        <a:bodyPr/>
        <a:lstStyle/>
        <a:p>
          <a:r>
            <a:rPr lang="ru-RU" sz="1200"/>
            <a:t>1.Социальная адаптация детей в коллективе.</a:t>
          </a:r>
        </a:p>
      </dgm:t>
    </dgm:pt>
    <dgm:pt modelId="{755B01E1-F2E1-4645-A0A6-FF5679E259F9}" type="parTrans" cxnId="{CE70F54F-9E29-46AD-8CD7-82123349859B}">
      <dgm:prSet/>
      <dgm:spPr/>
      <dgm:t>
        <a:bodyPr/>
        <a:lstStyle/>
        <a:p>
          <a:endParaRPr lang="ru-RU"/>
        </a:p>
      </dgm:t>
    </dgm:pt>
    <dgm:pt modelId="{5641005C-1104-4D88-840D-E8D143DBA4DF}" type="sibTrans" cxnId="{CE70F54F-9E29-46AD-8CD7-82123349859B}">
      <dgm:prSet/>
      <dgm:spPr/>
      <dgm:t>
        <a:bodyPr/>
        <a:lstStyle/>
        <a:p>
          <a:endParaRPr lang="ru-RU"/>
        </a:p>
      </dgm:t>
    </dgm:pt>
    <dgm:pt modelId="{2DAE8076-E4F4-46E4-BFD4-3AABDFE74592}">
      <dgm:prSet phldrT="[Текст]" custT="1"/>
      <dgm:spPr/>
      <dgm:t>
        <a:bodyPr/>
        <a:lstStyle/>
        <a:p>
          <a:r>
            <a:rPr lang="ru-RU" sz="2000" b="1"/>
            <a:t>Приоритетные направления:</a:t>
          </a:r>
        </a:p>
      </dgm:t>
    </dgm:pt>
    <dgm:pt modelId="{31331B88-DEA6-4EAF-A917-7F0AB37A522B}" type="parTrans" cxnId="{29D8640F-4BFD-416E-8E20-330767B068A5}">
      <dgm:prSet/>
      <dgm:spPr/>
      <dgm:t>
        <a:bodyPr/>
        <a:lstStyle/>
        <a:p>
          <a:endParaRPr lang="ru-RU"/>
        </a:p>
      </dgm:t>
    </dgm:pt>
    <dgm:pt modelId="{60BDD586-023F-486A-A2DA-8B8D443BA545}" type="sibTrans" cxnId="{29D8640F-4BFD-416E-8E20-330767B068A5}">
      <dgm:prSet/>
      <dgm:spPr/>
      <dgm:t>
        <a:bodyPr/>
        <a:lstStyle/>
        <a:p>
          <a:endParaRPr lang="ru-RU"/>
        </a:p>
      </dgm:t>
    </dgm:pt>
    <dgm:pt modelId="{1856B8E4-8861-4990-8AD8-455EF578FB09}">
      <dgm:prSet phldrT="[Текст]" custT="1"/>
      <dgm:spPr/>
      <dgm:t>
        <a:bodyPr/>
        <a:lstStyle/>
        <a:p>
          <a:r>
            <a:rPr lang="ru-RU" sz="1200"/>
            <a:t>1. Логопедическая коррекция дефекта.</a:t>
          </a:r>
        </a:p>
      </dgm:t>
    </dgm:pt>
    <dgm:pt modelId="{A7DC1E30-5734-4F76-A9B3-91864B740800}" type="parTrans" cxnId="{469F8238-F71A-4AE3-8DCA-1DC4EFBA254F}">
      <dgm:prSet/>
      <dgm:spPr/>
      <dgm:t>
        <a:bodyPr/>
        <a:lstStyle/>
        <a:p>
          <a:endParaRPr lang="ru-RU"/>
        </a:p>
      </dgm:t>
    </dgm:pt>
    <dgm:pt modelId="{B73C4449-3788-4989-B6CE-A6921C2F1702}" type="sibTrans" cxnId="{469F8238-F71A-4AE3-8DCA-1DC4EFBA254F}">
      <dgm:prSet/>
      <dgm:spPr/>
      <dgm:t>
        <a:bodyPr/>
        <a:lstStyle/>
        <a:p>
          <a:endParaRPr lang="ru-RU"/>
        </a:p>
      </dgm:t>
    </dgm:pt>
    <dgm:pt modelId="{2B8DFB25-BBA7-48E9-9BA4-C3ED08F8B409}">
      <dgm:prSet phldrT="[Текст]" custT="1"/>
      <dgm:spPr/>
      <dgm:t>
        <a:bodyPr/>
        <a:lstStyle/>
        <a:p>
          <a:r>
            <a:rPr lang="ru-RU" sz="1200"/>
            <a:t>2. Консультативно- методическая поддержка их родителей в организации воспитания и обучения детей.</a:t>
          </a:r>
        </a:p>
      </dgm:t>
    </dgm:pt>
    <dgm:pt modelId="{4EE90BF2-5FA4-4E14-B1B3-8E0E4AB57A5F}" type="parTrans" cxnId="{64A1C614-31D3-46EF-B3E2-C3BBB283E2DB}">
      <dgm:prSet/>
      <dgm:spPr/>
      <dgm:t>
        <a:bodyPr/>
        <a:lstStyle/>
        <a:p>
          <a:endParaRPr lang="ru-RU"/>
        </a:p>
      </dgm:t>
    </dgm:pt>
    <dgm:pt modelId="{278DC526-E3BD-4F4F-A100-63D080DEC2B8}" type="sibTrans" cxnId="{64A1C614-31D3-46EF-B3E2-C3BBB283E2DB}">
      <dgm:prSet/>
      <dgm:spPr/>
      <dgm:t>
        <a:bodyPr/>
        <a:lstStyle/>
        <a:p>
          <a:endParaRPr lang="ru-RU"/>
        </a:p>
      </dgm:t>
    </dgm:pt>
    <dgm:pt modelId="{4C88DBBB-7E41-4F3F-8E1F-2437425628CB}">
      <dgm:prSet phldrT="[Текст]" custT="1"/>
      <dgm:spPr/>
      <dgm:t>
        <a:bodyPr/>
        <a:lstStyle/>
        <a:p>
          <a:r>
            <a:rPr lang="ru-RU" sz="1200"/>
            <a:t>3. Социальная адаптация детей с нарушением в развитии речи и формирование у них предпосылок  учебой деятельности.</a:t>
          </a:r>
        </a:p>
      </dgm:t>
    </dgm:pt>
    <dgm:pt modelId="{6D653AD4-EDFB-442F-A895-E8ABD1D285F5}" type="parTrans" cxnId="{A5173B94-A3F7-4EAA-B8DE-9EF19EC4C00A}">
      <dgm:prSet/>
      <dgm:spPr/>
      <dgm:t>
        <a:bodyPr/>
        <a:lstStyle/>
        <a:p>
          <a:endParaRPr lang="ru-RU"/>
        </a:p>
      </dgm:t>
    </dgm:pt>
    <dgm:pt modelId="{CB10D9D4-E356-466A-B8CA-879673F18DA3}" type="sibTrans" cxnId="{A5173B94-A3F7-4EAA-B8DE-9EF19EC4C00A}">
      <dgm:prSet/>
      <dgm:spPr/>
      <dgm:t>
        <a:bodyPr/>
        <a:lstStyle/>
        <a:p>
          <a:endParaRPr lang="ru-RU"/>
        </a:p>
      </dgm:t>
    </dgm:pt>
    <dgm:pt modelId="{102505C5-05E3-408B-8CC6-1925FC8D4002}">
      <dgm:prSet phldrT="[Текст]" custT="1"/>
      <dgm:spPr/>
      <dgm:t>
        <a:bodyPr/>
        <a:lstStyle/>
        <a:p>
          <a:r>
            <a:rPr lang="ru-RU" sz="1200"/>
            <a:t>2.Формирование коммуникативных способностей.</a:t>
          </a:r>
        </a:p>
      </dgm:t>
    </dgm:pt>
    <dgm:pt modelId="{BF33730C-19D0-496A-986C-A5A901FB4CD6}" type="parTrans" cxnId="{C5985CD5-FCB6-4329-8E93-7C0E76C674B3}">
      <dgm:prSet/>
      <dgm:spPr/>
      <dgm:t>
        <a:bodyPr/>
        <a:lstStyle/>
        <a:p>
          <a:endParaRPr lang="ru-RU"/>
        </a:p>
      </dgm:t>
    </dgm:pt>
    <dgm:pt modelId="{D5075EA0-C0A1-4023-9F52-5A549849BEC4}" type="sibTrans" cxnId="{C5985CD5-FCB6-4329-8E93-7C0E76C674B3}">
      <dgm:prSet/>
      <dgm:spPr/>
      <dgm:t>
        <a:bodyPr/>
        <a:lstStyle/>
        <a:p>
          <a:endParaRPr lang="ru-RU"/>
        </a:p>
      </dgm:t>
    </dgm:pt>
    <dgm:pt modelId="{E2B8AD86-2F91-4D3F-97C6-C2FA2FD0DD12}">
      <dgm:prSet phldrT="[Текст]" custT="1"/>
      <dgm:spPr/>
      <dgm:t>
        <a:bodyPr/>
        <a:lstStyle/>
        <a:p>
          <a:r>
            <a:rPr lang="ru-RU" sz="1200"/>
            <a:t>3. Формирование умения сотрудничать.</a:t>
          </a:r>
        </a:p>
      </dgm:t>
    </dgm:pt>
    <dgm:pt modelId="{CE65A1BC-3F00-479C-A38B-3FE73343DA7E}" type="parTrans" cxnId="{18A6CFB6-CB73-42B2-8003-DA0871397863}">
      <dgm:prSet/>
      <dgm:spPr/>
      <dgm:t>
        <a:bodyPr/>
        <a:lstStyle/>
        <a:p>
          <a:endParaRPr lang="ru-RU"/>
        </a:p>
      </dgm:t>
    </dgm:pt>
    <dgm:pt modelId="{A38D83B5-485A-463F-8B4A-7932345E801C}" type="sibTrans" cxnId="{18A6CFB6-CB73-42B2-8003-DA0871397863}">
      <dgm:prSet/>
      <dgm:spPr/>
      <dgm:t>
        <a:bodyPr/>
        <a:lstStyle/>
        <a:p>
          <a:endParaRPr lang="ru-RU"/>
        </a:p>
      </dgm:t>
    </dgm:pt>
    <dgm:pt modelId="{8CEB8F6B-1D9D-441B-8FCA-29B925C4597F}">
      <dgm:prSet phldrT="[Текст]" custT="1"/>
      <dgm:spPr/>
      <dgm:t>
        <a:bodyPr/>
        <a:lstStyle/>
        <a:p>
          <a:r>
            <a:rPr lang="ru-RU" sz="1200"/>
            <a:t>4. Осуществление необходимой коррекции нарушений речи детей.</a:t>
          </a:r>
        </a:p>
      </dgm:t>
    </dgm:pt>
    <dgm:pt modelId="{5D38C5E8-87C3-474C-81FB-E4807498C5C2}" type="parTrans" cxnId="{E53C9549-9507-406A-8389-370EA13AD392}">
      <dgm:prSet/>
      <dgm:spPr/>
      <dgm:t>
        <a:bodyPr/>
        <a:lstStyle/>
        <a:p>
          <a:endParaRPr lang="ru-RU"/>
        </a:p>
      </dgm:t>
    </dgm:pt>
    <dgm:pt modelId="{8B20E209-3301-4208-9042-28E955BD17BD}" type="sibTrans" cxnId="{E53C9549-9507-406A-8389-370EA13AD392}">
      <dgm:prSet/>
      <dgm:spPr/>
      <dgm:t>
        <a:bodyPr/>
        <a:lstStyle/>
        <a:p>
          <a:endParaRPr lang="ru-RU"/>
        </a:p>
      </dgm:t>
    </dgm:pt>
    <dgm:pt modelId="{DD52107C-ACE4-44D0-8042-C80EA8B8E2E3}">
      <dgm:prSet phldrT="[Текст]" custT="1"/>
      <dgm:spPr/>
      <dgm:t>
        <a:bodyPr/>
        <a:lstStyle/>
        <a:p>
          <a:r>
            <a:rPr lang="ru-RU" sz="1200"/>
            <a:t>5. Обеспечение равных стартовых возможностей при поступлении детей в массовые школы.</a:t>
          </a:r>
        </a:p>
        <a:p>
          <a:r>
            <a:rPr lang="ru-RU" sz="1200"/>
            <a:t>6. Создание развивающей предметно- пространственной среды и условий для обогащенной, разнообразной деятельности детей.</a:t>
          </a:r>
        </a:p>
      </dgm:t>
    </dgm:pt>
    <dgm:pt modelId="{E40B2F41-E396-4309-9FC6-17C9259A1810}" type="parTrans" cxnId="{84590DEA-B94A-4B09-AE1F-279D858A6BDE}">
      <dgm:prSet/>
      <dgm:spPr/>
      <dgm:t>
        <a:bodyPr/>
        <a:lstStyle/>
        <a:p>
          <a:endParaRPr lang="ru-RU"/>
        </a:p>
      </dgm:t>
    </dgm:pt>
    <dgm:pt modelId="{C8E89E52-79EB-4218-85EC-08CD523CA20A}" type="sibTrans" cxnId="{84590DEA-B94A-4B09-AE1F-279D858A6BDE}">
      <dgm:prSet/>
      <dgm:spPr/>
      <dgm:t>
        <a:bodyPr/>
        <a:lstStyle/>
        <a:p>
          <a:endParaRPr lang="ru-RU"/>
        </a:p>
      </dgm:t>
    </dgm:pt>
    <dgm:pt modelId="{7088E28F-A929-49D0-ACAE-E55B92DBBA35}">
      <dgm:prSet phldrT="[Текст]" custT="1"/>
      <dgm:spPr/>
      <dgm:t>
        <a:bodyPr/>
        <a:lstStyle/>
        <a:p>
          <a:r>
            <a:rPr lang="ru-RU" sz="1200"/>
            <a:t>7.Взаимодействие с семьями воспитанников для обеспечения полноценного, гармоничного развития детей, выработки компетентной педагогичской позиции по отношению к собственному ребенку.</a:t>
          </a:r>
        </a:p>
      </dgm:t>
    </dgm:pt>
    <dgm:pt modelId="{21BC101F-5925-4E34-A94D-A5C973F81869}" type="parTrans" cxnId="{C4980EF4-A15E-46BC-B303-F31F643F56C7}">
      <dgm:prSet/>
      <dgm:spPr/>
      <dgm:t>
        <a:bodyPr/>
        <a:lstStyle/>
        <a:p>
          <a:endParaRPr lang="ru-RU"/>
        </a:p>
      </dgm:t>
    </dgm:pt>
    <dgm:pt modelId="{415FD293-0004-4E22-B235-4C0736E033C4}" type="sibTrans" cxnId="{C4980EF4-A15E-46BC-B303-F31F643F56C7}">
      <dgm:prSet/>
      <dgm:spPr/>
      <dgm:t>
        <a:bodyPr/>
        <a:lstStyle/>
        <a:p>
          <a:endParaRPr lang="ru-RU"/>
        </a:p>
      </dgm:t>
    </dgm:pt>
    <dgm:pt modelId="{A20A081B-FE35-45A0-B10C-1B4BD7E5D097}">
      <dgm:prSet phldrT="[Текст]" custT="1"/>
      <dgm:spPr/>
      <dgm:t>
        <a:bodyPr/>
        <a:lstStyle/>
        <a:p>
          <a:r>
            <a:rPr lang="ru-RU" sz="1200"/>
            <a:t>2. Социальная адаптация с последующей интеграцией в массовую школу.</a:t>
          </a:r>
        </a:p>
      </dgm:t>
    </dgm:pt>
    <dgm:pt modelId="{F7D29946-7A5E-4DC9-B8A7-A1AFE046F856}" type="parTrans" cxnId="{2C82C1A7-7BF2-4B8E-8C27-4EBDD39C09E2}">
      <dgm:prSet/>
      <dgm:spPr/>
      <dgm:t>
        <a:bodyPr/>
        <a:lstStyle/>
        <a:p>
          <a:endParaRPr lang="ru-RU"/>
        </a:p>
      </dgm:t>
    </dgm:pt>
    <dgm:pt modelId="{8788F05B-BAA6-4F13-9E8B-90E3A4632B9A}" type="sibTrans" cxnId="{2C82C1A7-7BF2-4B8E-8C27-4EBDD39C09E2}">
      <dgm:prSet/>
      <dgm:spPr/>
      <dgm:t>
        <a:bodyPr/>
        <a:lstStyle/>
        <a:p>
          <a:endParaRPr lang="ru-RU"/>
        </a:p>
      </dgm:t>
    </dgm:pt>
    <dgm:pt modelId="{2554B199-5C68-46DB-A402-8EE0D60DE065}">
      <dgm:prSet phldrT="[Текст]"/>
      <dgm:spPr/>
      <dgm:t>
        <a:bodyPr/>
        <a:lstStyle/>
        <a:p>
          <a:endParaRPr lang="ru-RU" sz="1500"/>
        </a:p>
      </dgm:t>
    </dgm:pt>
    <dgm:pt modelId="{74B42435-B901-4393-9AA9-9103F30AEDD2}" type="parTrans" cxnId="{F3996642-3901-4CC5-BE65-31F80218B3EC}">
      <dgm:prSet/>
      <dgm:spPr/>
      <dgm:t>
        <a:bodyPr/>
        <a:lstStyle/>
        <a:p>
          <a:endParaRPr lang="ru-RU"/>
        </a:p>
      </dgm:t>
    </dgm:pt>
    <dgm:pt modelId="{560E7CD2-E42D-4E81-BC73-793DD882A9B5}" type="sibTrans" cxnId="{F3996642-3901-4CC5-BE65-31F80218B3EC}">
      <dgm:prSet/>
      <dgm:spPr/>
      <dgm:t>
        <a:bodyPr/>
        <a:lstStyle/>
        <a:p>
          <a:endParaRPr lang="ru-RU"/>
        </a:p>
      </dgm:t>
    </dgm:pt>
    <dgm:pt modelId="{A7A6464D-00FD-4F2F-B56B-3E69BA6C4FB0}">
      <dgm:prSet phldrT="[Текст]" custT="1"/>
      <dgm:spPr/>
      <dgm:t>
        <a:bodyPr/>
        <a:lstStyle/>
        <a:p>
          <a:r>
            <a:rPr lang="ru-RU" sz="1200"/>
            <a:t>3. Развитие речи и речевого общения(решение в единстве задач языкового и коммуникативного развития).</a:t>
          </a:r>
        </a:p>
      </dgm:t>
    </dgm:pt>
    <dgm:pt modelId="{E4779D5C-F0D8-4026-881A-BF3A508072EA}" type="parTrans" cxnId="{F0E79146-0647-4028-9B6B-D0CF3984EE9D}">
      <dgm:prSet/>
      <dgm:spPr/>
      <dgm:t>
        <a:bodyPr/>
        <a:lstStyle/>
        <a:p>
          <a:endParaRPr lang="ru-RU"/>
        </a:p>
      </dgm:t>
    </dgm:pt>
    <dgm:pt modelId="{DEC574C7-DF4F-4AC5-928F-0CA2A4C8DEDF}" type="sibTrans" cxnId="{F0E79146-0647-4028-9B6B-D0CF3984EE9D}">
      <dgm:prSet/>
      <dgm:spPr/>
      <dgm:t>
        <a:bodyPr/>
        <a:lstStyle/>
        <a:p>
          <a:endParaRPr lang="ru-RU"/>
        </a:p>
      </dgm:t>
    </dgm:pt>
    <dgm:pt modelId="{AD2AAE74-3DC3-46BA-81E6-CFE4B26ADDD7}" type="pres">
      <dgm:prSet presAssocID="{83650D3B-3C9C-4329-B965-46B14BA0BAEF}" presName="Name0" presStyleCnt="0">
        <dgm:presLayoutVars>
          <dgm:dir/>
          <dgm:animLvl val="lvl"/>
          <dgm:resizeHandles val="exact"/>
        </dgm:presLayoutVars>
      </dgm:prSet>
      <dgm:spPr/>
      <dgm:t>
        <a:bodyPr/>
        <a:lstStyle/>
        <a:p>
          <a:endParaRPr lang="ru-RU"/>
        </a:p>
      </dgm:t>
    </dgm:pt>
    <dgm:pt modelId="{87F0BF91-0C7D-4088-BF9E-EF33F880139C}" type="pres">
      <dgm:prSet presAssocID="{31A8EA67-083A-4C50-B5F9-F35B0DA5B85B}" presName="linNode" presStyleCnt="0"/>
      <dgm:spPr/>
    </dgm:pt>
    <dgm:pt modelId="{D8391D00-5AAC-482D-8E69-3EA50C32C41C}" type="pres">
      <dgm:prSet presAssocID="{31A8EA67-083A-4C50-B5F9-F35B0DA5B85B}" presName="parentText" presStyleLbl="node1" presStyleIdx="0" presStyleCnt="3" custScaleY="38354" custLinFactNeighborY="-5116">
        <dgm:presLayoutVars>
          <dgm:chMax val="1"/>
          <dgm:bulletEnabled val="1"/>
        </dgm:presLayoutVars>
      </dgm:prSet>
      <dgm:spPr/>
      <dgm:t>
        <a:bodyPr/>
        <a:lstStyle/>
        <a:p>
          <a:endParaRPr lang="ru-RU"/>
        </a:p>
      </dgm:t>
    </dgm:pt>
    <dgm:pt modelId="{9DCEA8B0-9679-48C1-B07B-AFC4D2260F51}" type="pres">
      <dgm:prSet presAssocID="{31A8EA67-083A-4C50-B5F9-F35B0DA5B85B}" presName="descendantText" presStyleLbl="alignAccFollowNode1" presStyleIdx="0" presStyleCnt="3" custScaleY="40556">
        <dgm:presLayoutVars>
          <dgm:bulletEnabled val="1"/>
        </dgm:presLayoutVars>
      </dgm:prSet>
      <dgm:spPr/>
      <dgm:t>
        <a:bodyPr/>
        <a:lstStyle/>
        <a:p>
          <a:endParaRPr lang="ru-RU"/>
        </a:p>
      </dgm:t>
    </dgm:pt>
    <dgm:pt modelId="{29A61062-A27A-4980-8E78-AB359CAE1D62}" type="pres">
      <dgm:prSet presAssocID="{4D4AB4C0-A950-4D64-BA4D-A682D617CA02}" presName="sp" presStyleCnt="0"/>
      <dgm:spPr/>
    </dgm:pt>
    <dgm:pt modelId="{D660A2E1-DCDD-44CD-A95A-B6F3FFCB605A}" type="pres">
      <dgm:prSet presAssocID="{5F56890E-CA4C-4836-A603-90FDFD4EB53D}" presName="linNode" presStyleCnt="0"/>
      <dgm:spPr/>
    </dgm:pt>
    <dgm:pt modelId="{F2FB7803-139F-425F-9A24-3837A23F0120}" type="pres">
      <dgm:prSet presAssocID="{5F56890E-CA4C-4836-A603-90FDFD4EB53D}" presName="parentText" presStyleLbl="node1" presStyleIdx="1" presStyleCnt="3" custScaleX="136719" custScaleY="38543" custLinFactNeighborY="-6402">
        <dgm:presLayoutVars>
          <dgm:chMax val="1"/>
          <dgm:bulletEnabled val="1"/>
        </dgm:presLayoutVars>
      </dgm:prSet>
      <dgm:spPr/>
      <dgm:t>
        <a:bodyPr/>
        <a:lstStyle/>
        <a:p>
          <a:endParaRPr lang="ru-RU"/>
        </a:p>
      </dgm:t>
    </dgm:pt>
    <dgm:pt modelId="{2B8140F1-A987-4168-9957-8702FE9B4D92}" type="pres">
      <dgm:prSet presAssocID="{5F56890E-CA4C-4836-A603-90FDFD4EB53D}" presName="descendantText" presStyleLbl="alignAccFollowNode1" presStyleIdx="1" presStyleCnt="3" custScaleX="141817" custScaleY="53615" custLinFactNeighborX="5008" custLinFactNeighborY="-7415">
        <dgm:presLayoutVars>
          <dgm:bulletEnabled val="1"/>
        </dgm:presLayoutVars>
      </dgm:prSet>
      <dgm:spPr/>
      <dgm:t>
        <a:bodyPr/>
        <a:lstStyle/>
        <a:p>
          <a:endParaRPr lang="ru-RU"/>
        </a:p>
      </dgm:t>
    </dgm:pt>
    <dgm:pt modelId="{811C1FF9-7E94-4601-8851-D446641FEDF9}" type="pres">
      <dgm:prSet presAssocID="{175F2AD9-A8CC-4117-8212-14E420406A75}" presName="sp" presStyleCnt="0"/>
      <dgm:spPr/>
    </dgm:pt>
    <dgm:pt modelId="{53E1AFCF-D9D9-459A-B6FA-0232CE83A2FE}" type="pres">
      <dgm:prSet presAssocID="{2DAE8076-E4F4-46E4-BFD4-3AABDFE74592}" presName="linNode" presStyleCnt="0"/>
      <dgm:spPr/>
    </dgm:pt>
    <dgm:pt modelId="{1555F14F-BC9F-4899-9FB2-4A851D611FA0}" type="pres">
      <dgm:prSet presAssocID="{2DAE8076-E4F4-46E4-BFD4-3AABDFE74592}" presName="parentText" presStyleLbl="node1" presStyleIdx="2" presStyleCnt="3" custScaleY="21694" custLinFactNeighborY="-13038">
        <dgm:presLayoutVars>
          <dgm:chMax val="1"/>
          <dgm:bulletEnabled val="1"/>
        </dgm:presLayoutVars>
      </dgm:prSet>
      <dgm:spPr/>
      <dgm:t>
        <a:bodyPr/>
        <a:lstStyle/>
        <a:p>
          <a:endParaRPr lang="ru-RU"/>
        </a:p>
      </dgm:t>
    </dgm:pt>
    <dgm:pt modelId="{A41C5C73-49AA-44F9-A209-8E45F159D9E8}" type="pres">
      <dgm:prSet presAssocID="{2DAE8076-E4F4-46E4-BFD4-3AABDFE74592}" presName="descendantText" presStyleLbl="alignAccFollowNode1" presStyleIdx="2" presStyleCnt="3" custScaleY="20869" custLinFactNeighborX="0" custLinFactNeighborY="-14187">
        <dgm:presLayoutVars>
          <dgm:bulletEnabled val="1"/>
        </dgm:presLayoutVars>
      </dgm:prSet>
      <dgm:spPr/>
      <dgm:t>
        <a:bodyPr/>
        <a:lstStyle/>
        <a:p>
          <a:endParaRPr lang="ru-RU"/>
        </a:p>
      </dgm:t>
    </dgm:pt>
  </dgm:ptLst>
  <dgm:cxnLst>
    <dgm:cxn modelId="{55EA67EC-6D59-4BCD-ADB5-BE437DBAB681}" type="presOf" srcId="{2554B199-5C68-46DB-A402-8EE0D60DE065}" destId="{A41C5C73-49AA-44F9-A209-8E45F159D9E8}" srcOrd="0" destOrd="3" presId="urn:microsoft.com/office/officeart/2005/8/layout/vList5"/>
    <dgm:cxn modelId="{C5985CD5-FCB6-4329-8E93-7C0E76C674B3}" srcId="{5F56890E-CA4C-4836-A603-90FDFD4EB53D}" destId="{102505C5-05E3-408B-8CC6-1925FC8D4002}" srcOrd="1" destOrd="0" parTransId="{BF33730C-19D0-496A-986C-A5A901FB4CD6}" sibTransId="{D5075EA0-C0A1-4023-9F52-5A549849BEC4}"/>
    <dgm:cxn modelId="{339121A4-7066-4CAA-87D0-CF4A19801CBA}" srcId="{31A8EA67-083A-4C50-B5F9-F35B0DA5B85B}" destId="{23441756-F2EE-4D35-86E6-27F170961488}" srcOrd="0" destOrd="0" parTransId="{8D281207-551A-4A1E-AA91-55E109F7692C}" sibTransId="{AD85C359-7417-4EB4-968E-4276FBDA5F4E}"/>
    <dgm:cxn modelId="{DF7083CE-0E73-4929-931D-584B67865BB2}" srcId="{83650D3B-3C9C-4329-B965-46B14BA0BAEF}" destId="{5F56890E-CA4C-4836-A603-90FDFD4EB53D}" srcOrd="1" destOrd="0" parTransId="{34F0E16A-4A45-470C-A63A-E5D3C8FEEB17}" sibTransId="{175F2AD9-A8CC-4117-8212-14E420406A75}"/>
    <dgm:cxn modelId="{E0161B89-BA44-48E4-B44B-540DC5368A28}" type="presOf" srcId="{2B8DFB25-BBA7-48E9-9BA4-C3ED08F8B409}" destId="{9DCEA8B0-9679-48C1-B07B-AFC4D2260F51}" srcOrd="0" destOrd="1" presId="urn:microsoft.com/office/officeart/2005/8/layout/vList5"/>
    <dgm:cxn modelId="{F62A398F-7D32-40B5-AFDF-69916AE0551A}" type="presOf" srcId="{5F56890E-CA4C-4836-A603-90FDFD4EB53D}" destId="{F2FB7803-139F-425F-9A24-3837A23F0120}" srcOrd="0" destOrd="0" presId="urn:microsoft.com/office/officeart/2005/8/layout/vList5"/>
    <dgm:cxn modelId="{3C92226C-9D89-4A02-89E4-55891373DACD}" type="presOf" srcId="{83650D3B-3C9C-4329-B965-46B14BA0BAEF}" destId="{AD2AAE74-3DC3-46BA-81E6-CFE4B26ADDD7}" srcOrd="0" destOrd="0" presId="urn:microsoft.com/office/officeart/2005/8/layout/vList5"/>
    <dgm:cxn modelId="{8EA0ECBB-FB8A-4843-8918-FA7CA8540B99}" type="presOf" srcId="{31A8EA67-083A-4C50-B5F9-F35B0DA5B85B}" destId="{D8391D00-5AAC-482D-8E69-3EA50C32C41C}" srcOrd="0" destOrd="0" presId="urn:microsoft.com/office/officeart/2005/8/layout/vList5"/>
    <dgm:cxn modelId="{08907DD9-E90A-440C-978C-F678472A530C}" type="presOf" srcId="{2DAE8076-E4F4-46E4-BFD4-3AABDFE74592}" destId="{1555F14F-BC9F-4899-9FB2-4A851D611FA0}" srcOrd="0" destOrd="0" presId="urn:microsoft.com/office/officeart/2005/8/layout/vList5"/>
    <dgm:cxn modelId="{29D8640F-4BFD-416E-8E20-330767B068A5}" srcId="{83650D3B-3C9C-4329-B965-46B14BA0BAEF}" destId="{2DAE8076-E4F4-46E4-BFD4-3AABDFE74592}" srcOrd="2" destOrd="0" parTransId="{31331B88-DEA6-4EAF-A917-7F0AB37A522B}" sibTransId="{60BDD586-023F-486A-A2DA-8B8D443BA545}"/>
    <dgm:cxn modelId="{469F8238-F71A-4AE3-8DCA-1DC4EFBA254F}" srcId="{2DAE8076-E4F4-46E4-BFD4-3AABDFE74592}" destId="{1856B8E4-8861-4990-8AD8-455EF578FB09}" srcOrd="0" destOrd="0" parTransId="{A7DC1E30-5734-4F76-A9B3-91864B740800}" sibTransId="{B73C4449-3788-4989-B6CE-A6921C2F1702}"/>
    <dgm:cxn modelId="{C4980EF4-A15E-46BC-B303-F31F643F56C7}" srcId="{5F56890E-CA4C-4836-A603-90FDFD4EB53D}" destId="{7088E28F-A929-49D0-ACAE-E55B92DBBA35}" srcOrd="5" destOrd="0" parTransId="{21BC101F-5925-4E34-A94D-A5C973F81869}" sibTransId="{415FD293-0004-4E22-B235-4C0736E033C4}"/>
    <dgm:cxn modelId="{CE70F54F-9E29-46AD-8CD7-82123349859B}" srcId="{5F56890E-CA4C-4836-A603-90FDFD4EB53D}" destId="{E4CCD6DA-4BAD-4524-A261-B308896B39CD}" srcOrd="0" destOrd="0" parTransId="{755B01E1-F2E1-4645-A0A6-FF5679E259F9}" sibTransId="{5641005C-1104-4D88-840D-E8D143DBA4DF}"/>
    <dgm:cxn modelId="{18A6CFB6-CB73-42B2-8003-DA0871397863}" srcId="{5F56890E-CA4C-4836-A603-90FDFD4EB53D}" destId="{E2B8AD86-2F91-4D3F-97C6-C2FA2FD0DD12}" srcOrd="2" destOrd="0" parTransId="{CE65A1BC-3F00-479C-A38B-3FE73343DA7E}" sibTransId="{A38D83B5-485A-463F-8B4A-7932345E801C}"/>
    <dgm:cxn modelId="{C6A853AE-44FF-4B12-B80D-6CD67566DF89}" type="presOf" srcId="{DD52107C-ACE4-44D0-8042-C80EA8B8E2E3}" destId="{2B8140F1-A987-4168-9957-8702FE9B4D92}" srcOrd="0" destOrd="4" presId="urn:microsoft.com/office/officeart/2005/8/layout/vList5"/>
    <dgm:cxn modelId="{A5173B94-A3F7-4EAA-B8DE-9EF19EC4C00A}" srcId="{31A8EA67-083A-4C50-B5F9-F35B0DA5B85B}" destId="{4C88DBBB-7E41-4F3F-8E1F-2437425628CB}" srcOrd="2" destOrd="0" parTransId="{6D653AD4-EDFB-442F-A895-E8ABD1D285F5}" sibTransId="{CB10D9D4-E356-466A-B8CA-879673F18DA3}"/>
    <dgm:cxn modelId="{417C062C-DF73-40F9-974B-052FB38B5993}" type="presOf" srcId="{8CEB8F6B-1D9D-441B-8FCA-29B925C4597F}" destId="{2B8140F1-A987-4168-9957-8702FE9B4D92}" srcOrd="0" destOrd="3" presId="urn:microsoft.com/office/officeart/2005/8/layout/vList5"/>
    <dgm:cxn modelId="{7B1DC339-DCE2-4E7C-87F5-84001FBF2460}" type="presOf" srcId="{1856B8E4-8861-4990-8AD8-455EF578FB09}" destId="{A41C5C73-49AA-44F9-A209-8E45F159D9E8}" srcOrd="0" destOrd="0" presId="urn:microsoft.com/office/officeart/2005/8/layout/vList5"/>
    <dgm:cxn modelId="{360E5AF1-4FE0-406A-9D34-3B49C4928CC5}" type="presOf" srcId="{A7A6464D-00FD-4F2F-B56B-3E69BA6C4FB0}" destId="{A41C5C73-49AA-44F9-A209-8E45F159D9E8}" srcOrd="0" destOrd="2" presId="urn:microsoft.com/office/officeart/2005/8/layout/vList5"/>
    <dgm:cxn modelId="{F0E79146-0647-4028-9B6B-D0CF3984EE9D}" srcId="{2DAE8076-E4F4-46E4-BFD4-3AABDFE74592}" destId="{A7A6464D-00FD-4F2F-B56B-3E69BA6C4FB0}" srcOrd="2" destOrd="0" parTransId="{E4779D5C-F0D8-4026-881A-BF3A508072EA}" sibTransId="{DEC574C7-DF4F-4AC5-928F-0CA2A4C8DEDF}"/>
    <dgm:cxn modelId="{65942405-9698-4F02-A25B-5C594952E636}" srcId="{83650D3B-3C9C-4329-B965-46B14BA0BAEF}" destId="{31A8EA67-083A-4C50-B5F9-F35B0DA5B85B}" srcOrd="0" destOrd="0" parTransId="{5E6A41DE-0C69-42CA-ACEB-AE2E4B36EE0B}" sibTransId="{4D4AB4C0-A950-4D64-BA4D-A682D617CA02}"/>
    <dgm:cxn modelId="{93879766-2B92-4973-930E-401FA6B0064C}" type="presOf" srcId="{7088E28F-A929-49D0-ACAE-E55B92DBBA35}" destId="{2B8140F1-A987-4168-9957-8702FE9B4D92}" srcOrd="0" destOrd="5" presId="urn:microsoft.com/office/officeart/2005/8/layout/vList5"/>
    <dgm:cxn modelId="{F3996642-3901-4CC5-BE65-31F80218B3EC}" srcId="{2DAE8076-E4F4-46E4-BFD4-3AABDFE74592}" destId="{2554B199-5C68-46DB-A402-8EE0D60DE065}" srcOrd="3" destOrd="0" parTransId="{74B42435-B901-4393-9AA9-9103F30AEDD2}" sibTransId="{560E7CD2-E42D-4E81-BC73-793DD882A9B5}"/>
    <dgm:cxn modelId="{2C82C1A7-7BF2-4B8E-8C27-4EBDD39C09E2}" srcId="{2DAE8076-E4F4-46E4-BFD4-3AABDFE74592}" destId="{A20A081B-FE35-45A0-B10C-1B4BD7E5D097}" srcOrd="1" destOrd="0" parTransId="{F7D29946-7A5E-4DC9-B8A7-A1AFE046F856}" sibTransId="{8788F05B-BAA6-4F13-9E8B-90E3A4632B9A}"/>
    <dgm:cxn modelId="{64A1C614-31D3-46EF-B3E2-C3BBB283E2DB}" srcId="{31A8EA67-083A-4C50-B5F9-F35B0DA5B85B}" destId="{2B8DFB25-BBA7-48E9-9BA4-C3ED08F8B409}" srcOrd="1" destOrd="0" parTransId="{4EE90BF2-5FA4-4E14-B1B3-8E0E4AB57A5F}" sibTransId="{278DC526-E3BD-4F4F-A100-63D080DEC2B8}"/>
    <dgm:cxn modelId="{4CAAFD57-9CD8-4952-94B9-91E2F0581609}" type="presOf" srcId="{E4CCD6DA-4BAD-4524-A261-B308896B39CD}" destId="{2B8140F1-A987-4168-9957-8702FE9B4D92}" srcOrd="0" destOrd="0" presId="urn:microsoft.com/office/officeart/2005/8/layout/vList5"/>
    <dgm:cxn modelId="{C0CF2534-EE2C-42F8-A856-49B903D0EAA0}" type="presOf" srcId="{102505C5-05E3-408B-8CC6-1925FC8D4002}" destId="{2B8140F1-A987-4168-9957-8702FE9B4D92}" srcOrd="0" destOrd="1" presId="urn:microsoft.com/office/officeart/2005/8/layout/vList5"/>
    <dgm:cxn modelId="{BC086030-CDD2-46C6-BFFC-3264E1CFE6E1}" type="presOf" srcId="{4C88DBBB-7E41-4F3F-8E1F-2437425628CB}" destId="{9DCEA8B0-9679-48C1-B07B-AFC4D2260F51}" srcOrd="0" destOrd="2" presId="urn:microsoft.com/office/officeart/2005/8/layout/vList5"/>
    <dgm:cxn modelId="{84590DEA-B94A-4B09-AE1F-279D858A6BDE}" srcId="{5F56890E-CA4C-4836-A603-90FDFD4EB53D}" destId="{DD52107C-ACE4-44D0-8042-C80EA8B8E2E3}" srcOrd="4" destOrd="0" parTransId="{E40B2F41-E396-4309-9FC6-17C9259A1810}" sibTransId="{C8E89E52-79EB-4218-85EC-08CD523CA20A}"/>
    <dgm:cxn modelId="{9B769E6A-E08A-4D98-9E27-4A69DE8F9EFE}" type="presOf" srcId="{A20A081B-FE35-45A0-B10C-1B4BD7E5D097}" destId="{A41C5C73-49AA-44F9-A209-8E45F159D9E8}" srcOrd="0" destOrd="1" presId="urn:microsoft.com/office/officeart/2005/8/layout/vList5"/>
    <dgm:cxn modelId="{E53C9549-9507-406A-8389-370EA13AD392}" srcId="{5F56890E-CA4C-4836-A603-90FDFD4EB53D}" destId="{8CEB8F6B-1D9D-441B-8FCA-29B925C4597F}" srcOrd="3" destOrd="0" parTransId="{5D38C5E8-87C3-474C-81FB-E4807498C5C2}" sibTransId="{8B20E209-3301-4208-9042-28E955BD17BD}"/>
    <dgm:cxn modelId="{F479F552-CC63-4F08-96DF-CD2C4BCA2F66}" type="presOf" srcId="{E2B8AD86-2F91-4D3F-97C6-C2FA2FD0DD12}" destId="{2B8140F1-A987-4168-9957-8702FE9B4D92}" srcOrd="0" destOrd="2" presId="urn:microsoft.com/office/officeart/2005/8/layout/vList5"/>
    <dgm:cxn modelId="{464CF201-8E19-4478-89CC-62943F4A6DA4}" type="presOf" srcId="{23441756-F2EE-4D35-86E6-27F170961488}" destId="{9DCEA8B0-9679-48C1-B07B-AFC4D2260F51}" srcOrd="0" destOrd="0" presId="urn:microsoft.com/office/officeart/2005/8/layout/vList5"/>
    <dgm:cxn modelId="{95192AB5-2BA4-451B-BC05-B75449361C15}" type="presParOf" srcId="{AD2AAE74-3DC3-46BA-81E6-CFE4B26ADDD7}" destId="{87F0BF91-0C7D-4088-BF9E-EF33F880139C}" srcOrd="0" destOrd="0" presId="urn:microsoft.com/office/officeart/2005/8/layout/vList5"/>
    <dgm:cxn modelId="{BB445537-0D14-4750-A655-9E1AE8884D8B}" type="presParOf" srcId="{87F0BF91-0C7D-4088-BF9E-EF33F880139C}" destId="{D8391D00-5AAC-482D-8E69-3EA50C32C41C}" srcOrd="0" destOrd="0" presId="urn:microsoft.com/office/officeart/2005/8/layout/vList5"/>
    <dgm:cxn modelId="{71EA0728-118A-4283-B83E-9A351B4BD677}" type="presParOf" srcId="{87F0BF91-0C7D-4088-BF9E-EF33F880139C}" destId="{9DCEA8B0-9679-48C1-B07B-AFC4D2260F51}" srcOrd="1" destOrd="0" presId="urn:microsoft.com/office/officeart/2005/8/layout/vList5"/>
    <dgm:cxn modelId="{6448EB9D-750B-466C-96FC-77CBBE403786}" type="presParOf" srcId="{AD2AAE74-3DC3-46BA-81E6-CFE4B26ADDD7}" destId="{29A61062-A27A-4980-8E78-AB359CAE1D62}" srcOrd="1" destOrd="0" presId="urn:microsoft.com/office/officeart/2005/8/layout/vList5"/>
    <dgm:cxn modelId="{EFE536D1-CA88-4038-A775-0073518A58AE}" type="presParOf" srcId="{AD2AAE74-3DC3-46BA-81E6-CFE4B26ADDD7}" destId="{D660A2E1-DCDD-44CD-A95A-B6F3FFCB605A}" srcOrd="2" destOrd="0" presId="urn:microsoft.com/office/officeart/2005/8/layout/vList5"/>
    <dgm:cxn modelId="{09D4C381-9514-4782-A86D-DCCD03F6B4BB}" type="presParOf" srcId="{D660A2E1-DCDD-44CD-A95A-B6F3FFCB605A}" destId="{F2FB7803-139F-425F-9A24-3837A23F0120}" srcOrd="0" destOrd="0" presId="urn:microsoft.com/office/officeart/2005/8/layout/vList5"/>
    <dgm:cxn modelId="{4BEF643A-1062-4067-AB5A-73F77DE73E98}" type="presParOf" srcId="{D660A2E1-DCDD-44CD-A95A-B6F3FFCB605A}" destId="{2B8140F1-A987-4168-9957-8702FE9B4D92}" srcOrd="1" destOrd="0" presId="urn:microsoft.com/office/officeart/2005/8/layout/vList5"/>
    <dgm:cxn modelId="{825B58AF-3646-4B02-AA8D-E551427E6D8C}" type="presParOf" srcId="{AD2AAE74-3DC3-46BA-81E6-CFE4B26ADDD7}" destId="{811C1FF9-7E94-4601-8851-D446641FEDF9}" srcOrd="3" destOrd="0" presId="urn:microsoft.com/office/officeart/2005/8/layout/vList5"/>
    <dgm:cxn modelId="{0892E73B-510B-450A-81B9-E064BC8E2EB3}" type="presParOf" srcId="{AD2AAE74-3DC3-46BA-81E6-CFE4B26ADDD7}" destId="{53E1AFCF-D9D9-459A-B6FA-0232CE83A2FE}" srcOrd="4" destOrd="0" presId="urn:microsoft.com/office/officeart/2005/8/layout/vList5"/>
    <dgm:cxn modelId="{656A7FC5-656C-4F96-B182-C73911681D9C}" type="presParOf" srcId="{53E1AFCF-D9D9-459A-B6FA-0232CE83A2FE}" destId="{1555F14F-BC9F-4899-9FB2-4A851D611FA0}" srcOrd="0" destOrd="0" presId="urn:microsoft.com/office/officeart/2005/8/layout/vList5"/>
    <dgm:cxn modelId="{36191F1D-F1DC-4554-9973-E7B310913B26}" type="presParOf" srcId="{53E1AFCF-D9D9-459A-B6FA-0232CE83A2FE}" destId="{A41C5C73-49AA-44F9-A209-8E45F159D9E8}" srcOrd="1" destOrd="0" presId="urn:microsoft.com/office/officeart/2005/8/layout/vList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6155EA-C2E8-4255-BAE0-26F8C1A11780}">
      <dsp:nvSpPr>
        <dsp:cNvPr id="0" name=""/>
        <dsp:cNvSpPr/>
      </dsp:nvSpPr>
      <dsp:spPr>
        <a:xfrm>
          <a:off x="0" y="0"/>
          <a:ext cx="5295899" cy="4439807"/>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ru-RU" sz="2000" b="1" kern="1200"/>
            <a:t>Групповые комнаты:	</a:t>
          </a:r>
        </a:p>
        <a:p>
          <a:pPr lvl="0" algn="l" defTabSz="889000">
            <a:lnSpc>
              <a:spcPct val="90000"/>
            </a:lnSpc>
            <a:spcBef>
              <a:spcPct val="0"/>
            </a:spcBef>
            <a:spcAft>
              <a:spcPct val="35000"/>
            </a:spcAft>
          </a:pPr>
          <a:r>
            <a:rPr lang="ru-RU" sz="1400" b="1" i="0" kern="1200"/>
            <a:t>Трудовая деятельность.                                                             Сюжетно- ролевые игры.                                       Самообслуживание.                                                    Самостоятельная творческая  деятельность .          Ознакомление с природой, труд в природе.</a:t>
          </a:r>
          <a:r>
            <a:rPr lang="ru-RU" sz="1200" b="1" i="1" kern="1200"/>
            <a:t>	</a:t>
          </a:r>
          <a:r>
            <a:rPr lang="ru-RU" sz="1200" kern="1200"/>
            <a:t>                                                                                                                           Детская мебель для практической деятельности.	                                                                        Книжный уголок.                                                                     Уголок для изобразительной детской деятельнсти.          Игровая мебель.                                                                                   Атрибуты для сюжетно-ролевых игр «Семья», «Магазин», «Парикмахерская», «Больница»,                                            «Ателье»,«Библиотека», «Школа». 	                      Природный уголок.		            Конструкторы различных видов.                                 Головоломки, мозаики, пазлы, настольно-печатные игры, лото.                                                                                                Развивающие игры по математике, логике.              Различные виды театров.                                        Дидактические игры на развитие психических функций:            мышления, внимания, памяти, воображения.               </a:t>
          </a:r>
          <a:r>
            <a:rPr lang="ru-RU" sz="1200" b="0" kern="1200"/>
            <a:t>Коллекция семян.                                                                 </a:t>
          </a:r>
          <a:r>
            <a:rPr lang="ru-RU" sz="1200" kern="1200"/>
            <a:t>Календарь погоды.</a:t>
          </a:r>
        </a:p>
      </dsp:txBody>
      <dsp:txXfrm>
        <a:off x="1405156" y="0"/>
        <a:ext cx="3890743" cy="4439807"/>
      </dsp:txXfrm>
    </dsp:sp>
    <dsp:sp modelId="{4A1C186F-323E-4D1B-9737-1CE3991CC7A5}">
      <dsp:nvSpPr>
        <dsp:cNvPr id="0" name=""/>
        <dsp:cNvSpPr/>
      </dsp:nvSpPr>
      <dsp:spPr>
        <a:xfrm>
          <a:off x="137725" y="1279623"/>
          <a:ext cx="1273420" cy="1624648"/>
        </a:xfrm>
        <a:prstGeom prst="roundRect">
          <a:avLst>
            <a:gd name="adj" fmla="val 10000"/>
          </a:avLst>
        </a:prstGeom>
        <a:blipFill rotWithShape="0">
          <a:blip xmlns:r="http://schemas.openxmlformats.org/officeDocument/2006/relationships" r:embed="rId1"/>
          <a:stretch>
            <a:fillRect/>
          </a:stretch>
        </a:blipFill>
        <a:ln w="6350" cap="flat" cmpd="sng" algn="ctr">
          <a:solidFill>
            <a:schemeClr val="lt2">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57A32AB9-8C9E-40E7-989F-CA96200F761F}">
      <dsp:nvSpPr>
        <dsp:cNvPr id="0" name=""/>
        <dsp:cNvSpPr/>
      </dsp:nvSpPr>
      <dsp:spPr>
        <a:xfrm>
          <a:off x="0" y="4779348"/>
          <a:ext cx="5295899" cy="3459760"/>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ru-RU" sz="2000" b="1" kern="1200"/>
            <a:t>Спальное помещение:                 </a:t>
          </a:r>
          <a:r>
            <a:rPr lang="ru-RU" sz="1400" b="1" kern="1200"/>
            <a:t>Дневной сон.                                                                                   Игровая деятельность.                                                                 Гимнастика после сна                                                                           </a:t>
          </a:r>
          <a:r>
            <a:rPr lang="ru-RU" sz="1200" b="0" kern="1200">
              <a:latin typeface="Times New Roman" pitchFamily="18" charset="0"/>
              <a:cs typeface="Times New Roman" pitchFamily="18" charset="0"/>
            </a:rPr>
            <a:t>Спальная мебель. </a:t>
          </a:r>
          <a:r>
            <a:rPr lang="ru-RU" sz="1200" kern="1200"/>
            <a:t>		                 Физкультурное оборудование для гимнастики после  сна: ребристая дорожка, массажные коврики и мячи, резиновые кольца и кубики</a:t>
          </a:r>
        </a:p>
      </dsp:txBody>
      <dsp:txXfrm>
        <a:off x="1405156" y="4779348"/>
        <a:ext cx="3890743" cy="3459760"/>
      </dsp:txXfrm>
    </dsp:sp>
    <dsp:sp modelId="{C3BF5622-47FF-49C5-B3EE-AD9AEA339881}">
      <dsp:nvSpPr>
        <dsp:cNvPr id="0" name=""/>
        <dsp:cNvSpPr/>
      </dsp:nvSpPr>
      <dsp:spPr>
        <a:xfrm>
          <a:off x="77977" y="5748455"/>
          <a:ext cx="1337733" cy="1632841"/>
        </a:xfrm>
        <a:prstGeom prst="roundRect">
          <a:avLst>
            <a:gd name="adj" fmla="val 10000"/>
          </a:avLst>
        </a:prstGeom>
        <a:blipFill rotWithShape="0">
          <a:blip xmlns:r="http://schemas.openxmlformats.org/officeDocument/2006/relationships" r:embed="rId2"/>
          <a:stretch>
            <a:fillRect/>
          </a:stretch>
        </a:blipFill>
        <a:ln w="6350" cap="flat" cmpd="sng" algn="ctr">
          <a:solidFill>
            <a:schemeClr val="lt2">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7FF0C9-DB02-4AC7-BEDC-45B10CEC46E2}">
      <dsp:nvSpPr>
        <dsp:cNvPr id="0" name=""/>
        <dsp:cNvSpPr/>
      </dsp:nvSpPr>
      <dsp:spPr>
        <a:xfrm>
          <a:off x="0" y="0"/>
          <a:ext cx="5940425" cy="2319287"/>
        </a:xfrm>
        <a:prstGeom prst="roundRect">
          <a:avLst>
            <a:gd name="adj" fmla="val 10000"/>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ru-RU" sz="2000" b="1" kern="1200">
              <a:solidFill>
                <a:schemeClr val="tx1"/>
              </a:solidFill>
            </a:rPr>
            <a:t>Раздевальная комната:	</a:t>
          </a:r>
          <a:r>
            <a:rPr lang="ru-RU" sz="1200" b="1" kern="1200">
              <a:solidFill>
                <a:schemeClr val="tx1"/>
              </a:solidFill>
            </a:rPr>
            <a:t>   </a:t>
          </a:r>
        </a:p>
        <a:p>
          <a:pPr lvl="0" algn="l" defTabSz="889000">
            <a:lnSpc>
              <a:spcPct val="90000"/>
            </a:lnSpc>
            <a:spcBef>
              <a:spcPct val="0"/>
            </a:spcBef>
            <a:spcAft>
              <a:spcPct val="35000"/>
            </a:spcAft>
          </a:pPr>
          <a:r>
            <a:rPr lang="ru-RU" sz="1400" b="1" kern="1200">
              <a:solidFill>
                <a:schemeClr val="tx1"/>
              </a:solidFill>
            </a:rPr>
            <a:t>Информационно-просветительская  работа с родителями</a:t>
          </a:r>
          <a:r>
            <a:rPr lang="ru-RU" sz="1200" b="1" kern="1200">
              <a:solidFill>
                <a:schemeClr val="tx1"/>
              </a:solidFill>
            </a:rPr>
            <a:t>.                                                 </a:t>
          </a:r>
        </a:p>
        <a:p>
          <a:pPr lvl="0" algn="l" defTabSz="889000">
            <a:lnSpc>
              <a:spcPct val="90000"/>
            </a:lnSpc>
            <a:spcBef>
              <a:spcPct val="0"/>
            </a:spcBef>
            <a:spcAft>
              <a:spcPct val="35000"/>
            </a:spcAft>
          </a:pPr>
          <a:r>
            <a:rPr lang="ru-RU" sz="1200" b="1" kern="1200">
              <a:solidFill>
                <a:schemeClr val="tx1"/>
              </a:solidFill>
            </a:rPr>
            <a:t>Информационный уголок. 	                                                                              Выставки детского творчества.                                                  </a:t>
          </a:r>
        </a:p>
        <a:p>
          <a:pPr lvl="0" algn="l" defTabSz="889000">
            <a:lnSpc>
              <a:spcPct val="90000"/>
            </a:lnSpc>
            <a:spcBef>
              <a:spcPct val="0"/>
            </a:spcBef>
            <a:spcAft>
              <a:spcPct val="35000"/>
            </a:spcAft>
          </a:pPr>
          <a:r>
            <a:rPr lang="ru-RU" sz="1200" b="1" kern="1200">
              <a:solidFill>
                <a:schemeClr val="tx1"/>
              </a:solidFill>
            </a:rPr>
            <a:t>Наглядно-информационный материал для родителей. Физкультурный уголок</a:t>
          </a:r>
        </a:p>
      </dsp:txBody>
      <dsp:txXfrm>
        <a:off x="1224538" y="0"/>
        <a:ext cx="4715886" cy="2319287"/>
      </dsp:txXfrm>
    </dsp:sp>
    <dsp:sp modelId="{F5898AB1-0C2D-4AB4-93F3-81652B4B7038}">
      <dsp:nvSpPr>
        <dsp:cNvPr id="0" name=""/>
        <dsp:cNvSpPr/>
      </dsp:nvSpPr>
      <dsp:spPr>
        <a:xfrm>
          <a:off x="36453" y="99096"/>
          <a:ext cx="1188085" cy="2121094"/>
        </a:xfrm>
        <a:prstGeom prst="roundRect">
          <a:avLst>
            <a:gd name="adj" fmla="val 10000"/>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335FC7-7CDA-48B0-9998-316E813349F6}">
      <dsp:nvSpPr>
        <dsp:cNvPr id="0" name=""/>
        <dsp:cNvSpPr/>
      </dsp:nvSpPr>
      <dsp:spPr>
        <a:xfrm>
          <a:off x="0" y="2358025"/>
          <a:ext cx="5940425" cy="7290799"/>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endParaRPr lang="ru-RU" sz="2000" b="1" kern="1200"/>
        </a:p>
        <a:p>
          <a:pPr lvl="0" algn="l" defTabSz="889000">
            <a:lnSpc>
              <a:spcPct val="90000"/>
            </a:lnSpc>
            <a:spcBef>
              <a:spcPct val="0"/>
            </a:spcBef>
            <a:spcAft>
              <a:spcPct val="35000"/>
            </a:spcAft>
          </a:pPr>
          <a:r>
            <a:rPr lang="ru-RU" sz="2000" b="1" kern="1200">
              <a:solidFill>
                <a:schemeClr val="tx1"/>
              </a:solidFill>
            </a:rPr>
            <a:t>Методический кабинет:      </a:t>
          </a:r>
        </a:p>
        <a:p>
          <a:pPr lvl="0" algn="l" defTabSz="889000">
            <a:lnSpc>
              <a:spcPct val="90000"/>
            </a:lnSpc>
            <a:spcBef>
              <a:spcPct val="0"/>
            </a:spcBef>
            <a:spcAft>
              <a:spcPct val="35000"/>
            </a:spcAft>
          </a:pPr>
          <a:r>
            <a:rPr lang="ru-RU" sz="1400" b="1" kern="1200">
              <a:solidFill>
                <a:schemeClr val="tx1"/>
              </a:solidFill>
            </a:rPr>
            <a:t>Осуществление методической помощи.                        Организация консультаций, семинаров.                             Выставка дидактических  и методических  материалов по различным направлениям развития.                                                                Выставка изделий народно- прикладного  искусства материалов для организации работы с детьми.                                                                      </a:t>
          </a:r>
          <a:r>
            <a:rPr lang="ru-RU" sz="1300" b="0" kern="1200">
              <a:solidFill>
                <a:schemeClr val="tx1"/>
              </a:solidFill>
            </a:rPr>
            <a:t>Библиотека педагогической и методической литературы.                                                               Библиотека периодических изданий. </a:t>
          </a:r>
        </a:p>
        <a:p>
          <a:pPr lvl="0" algn="l" defTabSz="889000">
            <a:lnSpc>
              <a:spcPct val="90000"/>
            </a:lnSpc>
            <a:spcBef>
              <a:spcPct val="0"/>
            </a:spcBef>
            <a:spcAft>
              <a:spcPct val="35000"/>
            </a:spcAft>
          </a:pPr>
          <a:r>
            <a:rPr lang="ru-RU" sz="1300" b="0" kern="1200">
              <a:solidFill>
                <a:schemeClr val="tx1"/>
              </a:solidFill>
            </a:rPr>
            <a:t>Пособия для занятий.                                                                   </a:t>
          </a:r>
        </a:p>
        <a:p>
          <a:pPr lvl="0" algn="l" defTabSz="889000">
            <a:lnSpc>
              <a:spcPct val="90000"/>
            </a:lnSpc>
            <a:spcBef>
              <a:spcPct val="0"/>
            </a:spcBef>
            <a:spcAft>
              <a:spcPct val="35000"/>
            </a:spcAft>
          </a:pPr>
          <a:r>
            <a:rPr lang="ru-RU" sz="1300" b="0" kern="1200">
              <a:solidFill>
                <a:schemeClr val="tx1"/>
              </a:solidFill>
            </a:rPr>
            <a:t>Опыт работы педагогов.                                	</a:t>
          </a:r>
        </a:p>
        <a:p>
          <a:pPr lvl="0" algn="l" defTabSz="889000">
            <a:lnSpc>
              <a:spcPct val="90000"/>
            </a:lnSpc>
            <a:spcBef>
              <a:spcPct val="0"/>
            </a:spcBef>
            <a:spcAft>
              <a:spcPct val="35000"/>
            </a:spcAft>
          </a:pPr>
          <a:r>
            <a:rPr lang="ru-RU" sz="1300" b="0" kern="1200">
              <a:solidFill>
                <a:schemeClr val="tx1"/>
              </a:solidFill>
            </a:rPr>
            <a:t>Материалы консультаций, семинаров, семинаров- практикумов.                                                    Демонстрационный, раздаточный материал для занятий с  детьми.                                                                            Иллюстративный материал.                                                </a:t>
          </a:r>
        </a:p>
        <a:p>
          <a:pPr lvl="0" algn="l" defTabSz="889000">
            <a:lnSpc>
              <a:spcPct val="90000"/>
            </a:lnSpc>
            <a:spcBef>
              <a:spcPct val="0"/>
            </a:spcBef>
            <a:spcAft>
              <a:spcPct val="35000"/>
            </a:spcAft>
          </a:pPr>
          <a:r>
            <a:rPr lang="ru-RU" sz="1300" b="0" kern="1200">
              <a:solidFill>
                <a:schemeClr val="tx1"/>
              </a:solidFill>
            </a:rPr>
            <a:t>Изделия народных промыслов: Дымково, Городец, Гжель, Хохлома, матрешки.                                                                 </a:t>
          </a:r>
        </a:p>
        <a:p>
          <a:pPr lvl="0" algn="l" defTabSz="889000">
            <a:lnSpc>
              <a:spcPct val="90000"/>
            </a:lnSpc>
            <a:spcBef>
              <a:spcPct val="0"/>
            </a:spcBef>
            <a:spcAft>
              <a:spcPct val="35000"/>
            </a:spcAft>
          </a:pPr>
          <a:r>
            <a:rPr lang="ru-RU" sz="1300" b="0" kern="1200">
              <a:solidFill>
                <a:schemeClr val="tx1"/>
              </a:solidFill>
            </a:rPr>
            <a:t>Скульптуры малых форм (глина, дерево).                       </a:t>
          </a:r>
        </a:p>
        <a:p>
          <a:pPr lvl="0" algn="l" defTabSz="889000">
            <a:lnSpc>
              <a:spcPct val="90000"/>
            </a:lnSpc>
            <a:spcBef>
              <a:spcPct val="0"/>
            </a:spcBef>
            <a:spcAft>
              <a:spcPct val="35000"/>
            </a:spcAft>
          </a:pPr>
          <a:r>
            <a:rPr lang="ru-RU" sz="1300" b="0" kern="1200">
              <a:solidFill>
                <a:schemeClr val="tx1"/>
              </a:solidFill>
            </a:rPr>
            <a:t>Игрушки, муляжи, гербарии.	                 </a:t>
          </a:r>
        </a:p>
        <a:p>
          <a:pPr lvl="0" algn="l" defTabSz="889000">
            <a:lnSpc>
              <a:spcPct val="90000"/>
            </a:lnSpc>
            <a:spcBef>
              <a:spcPct val="0"/>
            </a:spcBef>
            <a:spcAft>
              <a:spcPct val="35000"/>
            </a:spcAft>
          </a:pPr>
          <a:r>
            <a:rPr lang="ru-RU" sz="1300" b="0" kern="1200">
              <a:solidFill>
                <a:schemeClr val="tx1"/>
              </a:solidFill>
            </a:rPr>
            <a:t>Дидактические материалы по сенсорике, математике,развитию речи, обучению грамоте.            </a:t>
          </a:r>
        </a:p>
        <a:p>
          <a:pPr lvl="0" algn="l" defTabSz="889000">
            <a:lnSpc>
              <a:spcPct val="90000"/>
            </a:lnSpc>
            <a:spcBef>
              <a:spcPct val="0"/>
            </a:spcBef>
            <a:spcAft>
              <a:spcPct val="35000"/>
            </a:spcAft>
          </a:pPr>
          <a:r>
            <a:rPr lang="ru-RU" sz="1300" b="0" kern="1200">
              <a:solidFill>
                <a:schemeClr val="tx1"/>
              </a:solidFill>
            </a:rPr>
            <a:t> Географический глобус.                                                 </a:t>
          </a:r>
        </a:p>
        <a:p>
          <a:pPr lvl="0" algn="l" defTabSz="889000">
            <a:lnSpc>
              <a:spcPct val="90000"/>
            </a:lnSpc>
            <a:spcBef>
              <a:spcPct val="0"/>
            </a:spcBef>
            <a:spcAft>
              <a:spcPct val="35000"/>
            </a:spcAft>
          </a:pPr>
          <a:r>
            <a:rPr lang="ru-RU" sz="1300" b="0" kern="1200">
              <a:solidFill>
                <a:schemeClr val="tx1"/>
              </a:solidFill>
            </a:rPr>
            <a:t>Географическая карта мира.                                                         </a:t>
          </a:r>
        </a:p>
        <a:p>
          <a:pPr lvl="0" algn="l" defTabSz="889000">
            <a:lnSpc>
              <a:spcPct val="90000"/>
            </a:lnSpc>
            <a:spcBef>
              <a:spcPct val="0"/>
            </a:spcBef>
            <a:spcAft>
              <a:spcPct val="35000"/>
            </a:spcAft>
          </a:pPr>
          <a:r>
            <a:rPr lang="ru-RU" sz="1300" b="0" kern="1200">
              <a:solidFill>
                <a:schemeClr val="tx1"/>
              </a:solidFill>
            </a:rPr>
            <a:t>Карта России, карта Башкортостана.                                                                         Календарь погоды.                                                                                              Муляжи овощей и фруктов.                                                    </a:t>
          </a:r>
        </a:p>
        <a:p>
          <a:pPr lvl="0" algn="l" defTabSz="889000">
            <a:lnSpc>
              <a:spcPct val="90000"/>
            </a:lnSpc>
            <a:spcBef>
              <a:spcPct val="0"/>
            </a:spcBef>
            <a:spcAft>
              <a:spcPct val="35000"/>
            </a:spcAft>
          </a:pPr>
          <a:r>
            <a:rPr lang="ru-RU" sz="1300" b="0" kern="1200">
              <a:solidFill>
                <a:schemeClr val="tx1"/>
              </a:solidFill>
            </a:rPr>
            <a:t>Плакаты и наборы дидактических наглядных материалов с изображением животных, птиц, насекомых, обитателей морей и рек, рептилий.</a:t>
          </a:r>
        </a:p>
      </dsp:txBody>
      <dsp:txXfrm>
        <a:off x="1224538" y="2358025"/>
        <a:ext cx="4715886" cy="7290799"/>
      </dsp:txXfrm>
    </dsp:sp>
    <dsp:sp modelId="{66221A7C-CF63-46A8-95E6-D29804A7FD4E}">
      <dsp:nvSpPr>
        <dsp:cNvPr id="0" name=""/>
        <dsp:cNvSpPr/>
      </dsp:nvSpPr>
      <dsp:spPr>
        <a:xfrm>
          <a:off x="22018" y="4672883"/>
          <a:ext cx="1216955" cy="2656513"/>
        </a:xfrm>
        <a:prstGeom prst="roundRect">
          <a:avLst>
            <a:gd name="adj" fmla="val 10000"/>
          </a:avLst>
        </a:prstGeom>
        <a:blipFill rotWithShape="0">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EDB14-EFCE-4A72-928C-070F8FBCA9C4}">
      <dsp:nvSpPr>
        <dsp:cNvPr id="0" name=""/>
        <dsp:cNvSpPr/>
      </dsp:nvSpPr>
      <dsp:spPr>
        <a:xfrm>
          <a:off x="0" y="0"/>
          <a:ext cx="5940425" cy="2359851"/>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ru-RU" sz="2000" b="1" kern="1200">
              <a:solidFill>
                <a:sysClr val="windowText" lastClr="000000"/>
              </a:solidFill>
              <a:latin typeface="Calibri" panose="020F0502020204030204"/>
              <a:ea typeface="+mn-ea"/>
              <a:cs typeface="+mn-cs"/>
            </a:rPr>
            <a:t>Кабинет логопеда	</a:t>
          </a:r>
          <a:r>
            <a:rPr lang="ru-RU" sz="2000" kern="1200">
              <a:solidFill>
                <a:sysClr val="windowText" lastClr="000000"/>
              </a:solidFill>
              <a:latin typeface="Calibri" panose="020F0502020204030204"/>
              <a:ea typeface="+mn-ea"/>
              <a:cs typeface="+mn-cs"/>
            </a:rPr>
            <a:t>	         </a:t>
          </a:r>
          <a:r>
            <a:rPr lang="ru-RU" sz="1400" b="1" kern="1200">
              <a:solidFill>
                <a:sysClr val="windowText" lastClr="000000"/>
              </a:solidFill>
              <a:latin typeface="Calibri" panose="020F0502020204030204"/>
              <a:ea typeface="+mn-ea"/>
              <a:cs typeface="+mn-cs"/>
            </a:rPr>
            <a:t>Занятия по коррекции речи.                                          Консультативная работа с родителями по коррекции речи детей                                                                                                    Логопедический стол</a:t>
          </a:r>
          <a:r>
            <a:rPr lang="ru-RU" sz="1200" kern="1200">
              <a:solidFill>
                <a:sysClr val="windowText" lastClr="000000"/>
              </a:solidFill>
              <a:latin typeface="Calibri" panose="020F0502020204030204"/>
              <a:ea typeface="+mn-ea"/>
              <a:cs typeface="+mn-cs"/>
            </a:rPr>
            <a:t>.                                                    Дополнительное освещение у зеркала.                                                         Стулья для логопеда и детей.                                                        Шкаф для методической литературы, пособий.                                 Наборное полотно, фланелеграф.                                            Индивидуальные зеркала для детей.</a:t>
          </a:r>
        </a:p>
        <a:p>
          <a:pPr lvl="0" algn="l" defTabSz="8890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Зонды для постановки звуков.</a:t>
          </a:r>
        </a:p>
        <a:p>
          <a:pPr lvl="0" algn="l" defTabSz="8890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Центр песка.</a:t>
          </a:r>
        </a:p>
      </dsp:txBody>
      <dsp:txXfrm>
        <a:off x="1641684" y="0"/>
        <a:ext cx="4298740" cy="2359851"/>
      </dsp:txXfrm>
    </dsp:sp>
    <dsp:sp modelId="{CDDE7828-519B-440C-9F34-3321FA772FBB}">
      <dsp:nvSpPr>
        <dsp:cNvPr id="0" name=""/>
        <dsp:cNvSpPr/>
      </dsp:nvSpPr>
      <dsp:spPr>
        <a:xfrm>
          <a:off x="301631" y="333908"/>
          <a:ext cx="1188085" cy="1605597"/>
        </a:xfrm>
        <a:prstGeom prst="roundRect">
          <a:avLst>
            <a:gd name="adj" fmla="val 10000"/>
          </a:avLst>
        </a:prstGeom>
        <a:blipFill rotWithShape="0">
          <a:blip xmlns:r="http://schemas.openxmlformats.org/officeDocument/2006/relationships" r:embed="rId1"/>
          <a:stretch>
            <a:fillRect/>
          </a:stretch>
        </a:blipFill>
        <a:ln w="6350" cap="flat" cmpd="sng" algn="ctr">
          <a:solidFill>
            <a:sysClr val="window" lastClr="FFFFFF">
              <a:hueOff val="0"/>
              <a:satOff val="0"/>
              <a:lumOff val="0"/>
              <a:alphaOff val="0"/>
            </a:sysClr>
          </a:solidFill>
          <a:prstDash val="solid"/>
          <a:miter lim="800000"/>
        </a:ln>
        <a:effectLst/>
      </dsp:spPr>
      <dsp:style>
        <a:lnRef idx="1">
          <a:scrgbClr r="0" g="0" b="0"/>
        </a:lnRef>
        <a:fillRef idx="1">
          <a:scrgbClr r="0" g="0" b="0"/>
        </a:fillRef>
        <a:effectRef idx="1">
          <a:scrgbClr r="0" g="0" b="0"/>
        </a:effectRef>
        <a:fontRef idx="minor"/>
      </dsp:style>
    </dsp:sp>
    <dsp:sp modelId="{93D5073F-7252-4AD4-9855-48D831865287}">
      <dsp:nvSpPr>
        <dsp:cNvPr id="0" name=""/>
        <dsp:cNvSpPr/>
      </dsp:nvSpPr>
      <dsp:spPr>
        <a:xfrm>
          <a:off x="0" y="2581752"/>
          <a:ext cx="5940425" cy="6596880"/>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ru-RU" sz="2000" b="1" kern="1200">
              <a:solidFill>
                <a:sysClr val="windowText" lastClr="000000"/>
              </a:solidFill>
              <a:latin typeface="Calibri" panose="020F0502020204030204"/>
              <a:ea typeface="+mn-ea"/>
              <a:cs typeface="+mn-cs"/>
            </a:rPr>
            <a:t>Музыкально- физкультурный зал, кабинет                                               </a:t>
          </a:r>
          <a:r>
            <a:rPr lang="ru-RU" sz="1400" b="1" kern="1200">
              <a:solidFill>
                <a:sysClr val="windowText" lastClr="000000"/>
              </a:solidFill>
              <a:latin typeface="Calibri" panose="020F0502020204030204"/>
              <a:ea typeface="+mn-ea"/>
              <a:cs typeface="+mn-cs"/>
            </a:rPr>
            <a:t>Занятия по музыкальному воспитанию. Индивидуальные занятия.                                 Тематические досуги. Развлечения.                                                         Театральные представления.Праздники и утренники. Занятия по хореографии. Занятия по ритмике. Родительские собрания и прочие мероприятия для родителей. </a:t>
          </a:r>
          <a:endParaRPr lang="ru-RU" sz="1200" b="1" kern="1200">
            <a:solidFill>
              <a:sysClr val="windowText" lastClr="000000"/>
            </a:solidFill>
            <a:latin typeface="Calibri" panose="020F0502020204030204"/>
            <a:ea typeface="+mn-ea"/>
            <a:cs typeface="+mn-cs"/>
          </a:endParaRPr>
        </a:p>
        <a:p>
          <a:pPr lvl="0" algn="l" defTabSz="8890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Библиотека методической литературы, сборники нот.          Шкаф для используемых пособий, игрушек, атрибутов, прочего материала.                                                                             Музыкальный центр. Пианино. Видеодвойка.        Разнообразные музыкальные инструменты для детей. Подборка аудио- и видеокассет с музыкальными   произведениями.                                                                    Различные виды театров.			        Ширма для кукольного театра.		    Детские и взрослые костюмы.</a:t>
          </a:r>
        </a:p>
        <a:p>
          <a:pPr lvl="0" algn="l" defTabSz="8890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Детские хохломские стулья и столы. </a:t>
          </a:r>
        </a:p>
        <a:p>
          <a:pPr lvl="0" algn="l" defTabSz="8890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Проектор.       </a:t>
          </a:r>
        </a:p>
        <a:p>
          <a:pPr lvl="0" algn="l" defTabSz="889000">
            <a:lnSpc>
              <a:spcPct val="90000"/>
            </a:lnSpc>
            <a:spcBef>
              <a:spcPct val="0"/>
            </a:spcBef>
            <a:spcAft>
              <a:spcPct val="35000"/>
            </a:spcAft>
          </a:pPr>
          <a:r>
            <a:rPr lang="ru-RU" sz="1400" b="1" kern="1200">
              <a:solidFill>
                <a:sysClr val="windowText" lastClr="000000"/>
              </a:solidFill>
              <a:latin typeface="Calibri" panose="020F0502020204030204"/>
              <a:ea typeface="+mn-ea"/>
              <a:cs typeface="+mn-cs"/>
            </a:rPr>
            <a:t>Физкультурные занятия                                        Спортивные досуги.                                                   Развлечения, праздники.                                 Консультативная работа с родителями и воспитателями.</a:t>
          </a:r>
        </a:p>
        <a:p>
          <a:pPr lvl="0" algn="l" defTabSz="8890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 Спортивное оборудование для прыжков, метания, лазанья.			</a:t>
          </a:r>
          <a:endParaRPr lang="ru-RU" sz="1400" b="1" kern="1200">
            <a:solidFill>
              <a:sysClr val="windowText" lastClr="000000"/>
            </a:solidFill>
            <a:latin typeface="Calibri" panose="020F0502020204030204"/>
            <a:ea typeface="+mn-ea"/>
            <a:cs typeface="+mn-cs"/>
          </a:endParaRPr>
        </a:p>
      </dsp:txBody>
      <dsp:txXfrm>
        <a:off x="1641684" y="2581752"/>
        <a:ext cx="4298740" cy="6596880"/>
      </dsp:txXfrm>
    </dsp:sp>
    <dsp:sp modelId="{3D7D933C-CCBB-4F04-A355-70D304EFC681}">
      <dsp:nvSpPr>
        <dsp:cNvPr id="0" name=""/>
        <dsp:cNvSpPr/>
      </dsp:nvSpPr>
      <dsp:spPr>
        <a:xfrm>
          <a:off x="141602" y="4288965"/>
          <a:ext cx="1509854" cy="2091783"/>
        </a:xfrm>
        <a:prstGeom prst="roundRect">
          <a:avLst>
            <a:gd name="adj" fmla="val 10000"/>
          </a:avLst>
        </a:prstGeom>
        <a:blipFill rotWithShape="0">
          <a:blip xmlns:r="http://schemas.openxmlformats.org/officeDocument/2006/relationships" r:embed="rId2"/>
          <a:stretch>
            <a:fillRect/>
          </a:stretch>
        </a:blipFill>
        <a:ln w="6350" cap="flat" cmpd="sng" algn="ctr">
          <a:solidFill>
            <a:sysClr val="window" lastClr="FFFFFF">
              <a:hueOff val="0"/>
              <a:satOff val="0"/>
              <a:lumOff val="0"/>
              <a:alphaOff val="0"/>
            </a:sysClr>
          </a:solidFill>
          <a:prstDash val="solid"/>
          <a:miter lim="800000"/>
        </a:ln>
        <a:effectLst/>
      </dsp:spPr>
      <dsp:style>
        <a:lnRef idx="1">
          <a:scrgbClr r="0" g="0" b="0"/>
        </a:lnRef>
        <a:fillRef idx="1">
          <a:scrgbClr r="0" g="0" b="0"/>
        </a:fillRef>
        <a:effectRef idx="1">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CEA8B0-9679-48C1-B07B-AFC4D2260F51}">
      <dsp:nvSpPr>
        <dsp:cNvPr id="0" name=""/>
        <dsp:cNvSpPr/>
      </dsp:nvSpPr>
      <dsp:spPr>
        <a:xfrm rot="5400000">
          <a:off x="2255623" y="-8021"/>
          <a:ext cx="2950256" cy="3511296"/>
        </a:xfrm>
        <a:prstGeom prst="round2SameRect">
          <a:avLst/>
        </a:prstGeom>
        <a:solidFill>
          <a:schemeClr val="accent5">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t>1. Своевренная  систематическая логопедическая помощь детям с нарушениями речи.</a:t>
          </a:r>
        </a:p>
        <a:p>
          <a:pPr marL="114300" lvl="1" indent="-114300" algn="l" defTabSz="533400">
            <a:lnSpc>
              <a:spcPct val="90000"/>
            </a:lnSpc>
            <a:spcBef>
              <a:spcPct val="0"/>
            </a:spcBef>
            <a:spcAft>
              <a:spcPct val="15000"/>
            </a:spcAft>
            <a:buChar char="••"/>
          </a:pPr>
          <a:r>
            <a:rPr lang="ru-RU" sz="1200" kern="1200"/>
            <a:t>2. Консультативно- методическая поддержка их родителей в организации воспитания и обучения детей.</a:t>
          </a:r>
        </a:p>
        <a:p>
          <a:pPr marL="114300" lvl="1" indent="-114300" algn="l" defTabSz="533400">
            <a:lnSpc>
              <a:spcPct val="90000"/>
            </a:lnSpc>
            <a:spcBef>
              <a:spcPct val="0"/>
            </a:spcBef>
            <a:spcAft>
              <a:spcPct val="15000"/>
            </a:spcAft>
            <a:buChar char="••"/>
          </a:pPr>
          <a:r>
            <a:rPr lang="ru-RU" sz="1200" kern="1200"/>
            <a:t>3. Социальная адаптация детей с нарушением в развитии речи и формирование у них предпосылок  учебой деятельности.</a:t>
          </a:r>
        </a:p>
      </dsp:txBody>
      <dsp:txXfrm rot="-5400000">
        <a:off x="1975103" y="416519"/>
        <a:ext cx="3367276" cy="2662216"/>
      </dsp:txXfrm>
    </dsp:sp>
    <dsp:sp modelId="{D8391D00-5AAC-482D-8E69-3EA50C32C41C}">
      <dsp:nvSpPr>
        <dsp:cNvPr id="0" name=""/>
        <dsp:cNvSpPr/>
      </dsp:nvSpPr>
      <dsp:spPr>
        <a:xfrm>
          <a:off x="0" y="0"/>
          <a:ext cx="1975104" cy="3487589"/>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ru-RU" sz="2000" b="1" kern="1200"/>
            <a:t>Основные цели деятельности логопеда:</a:t>
          </a:r>
        </a:p>
      </dsp:txBody>
      <dsp:txXfrm>
        <a:off x="96417" y="96417"/>
        <a:ext cx="1782270" cy="3294755"/>
      </dsp:txXfrm>
    </dsp:sp>
    <dsp:sp modelId="{2B8140F1-A987-4168-9957-8702FE9B4D92}">
      <dsp:nvSpPr>
        <dsp:cNvPr id="0" name=""/>
        <dsp:cNvSpPr/>
      </dsp:nvSpPr>
      <dsp:spPr>
        <a:xfrm rot="5400000">
          <a:off x="1758889" y="3579399"/>
          <a:ext cx="3900236" cy="3554783"/>
        </a:xfrm>
        <a:prstGeom prst="round2SameRect">
          <a:avLst/>
        </a:prstGeom>
        <a:solidFill>
          <a:schemeClr val="accent5">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t>1.Социальная адаптация детей в коллективе.</a:t>
          </a:r>
        </a:p>
        <a:p>
          <a:pPr marL="114300" lvl="1" indent="-114300" algn="l" defTabSz="533400">
            <a:lnSpc>
              <a:spcPct val="90000"/>
            </a:lnSpc>
            <a:spcBef>
              <a:spcPct val="0"/>
            </a:spcBef>
            <a:spcAft>
              <a:spcPct val="15000"/>
            </a:spcAft>
            <a:buChar char="••"/>
          </a:pPr>
          <a:r>
            <a:rPr lang="ru-RU" sz="1200" kern="1200"/>
            <a:t>2.Формирование коммуникативных способностей.</a:t>
          </a:r>
        </a:p>
        <a:p>
          <a:pPr marL="114300" lvl="1" indent="-114300" algn="l" defTabSz="533400">
            <a:lnSpc>
              <a:spcPct val="90000"/>
            </a:lnSpc>
            <a:spcBef>
              <a:spcPct val="0"/>
            </a:spcBef>
            <a:spcAft>
              <a:spcPct val="15000"/>
            </a:spcAft>
            <a:buChar char="••"/>
          </a:pPr>
          <a:r>
            <a:rPr lang="ru-RU" sz="1200" kern="1200"/>
            <a:t>3. Формирование умения сотрудничать.</a:t>
          </a:r>
        </a:p>
        <a:p>
          <a:pPr marL="114300" lvl="1" indent="-114300" algn="l" defTabSz="533400">
            <a:lnSpc>
              <a:spcPct val="90000"/>
            </a:lnSpc>
            <a:spcBef>
              <a:spcPct val="0"/>
            </a:spcBef>
            <a:spcAft>
              <a:spcPct val="15000"/>
            </a:spcAft>
            <a:buChar char="••"/>
          </a:pPr>
          <a:r>
            <a:rPr lang="ru-RU" sz="1200" kern="1200"/>
            <a:t>4. Осуществление необходимой коррекции нарушений речи детей.</a:t>
          </a:r>
        </a:p>
        <a:p>
          <a:pPr marL="114300" lvl="1" indent="-114300" algn="l" defTabSz="533400">
            <a:lnSpc>
              <a:spcPct val="90000"/>
            </a:lnSpc>
            <a:spcBef>
              <a:spcPct val="0"/>
            </a:spcBef>
            <a:spcAft>
              <a:spcPct val="15000"/>
            </a:spcAft>
            <a:buChar char="••"/>
          </a:pPr>
          <a:r>
            <a:rPr lang="ru-RU" sz="1200" kern="1200"/>
            <a:t>5. Обеспечение равных стартовых возможностей при поступлении детей в массовые школы.</a:t>
          </a:r>
        </a:p>
        <a:p>
          <a:pPr marL="114300" lvl="1" indent="-114300" algn="l" defTabSz="533400">
            <a:lnSpc>
              <a:spcPct val="90000"/>
            </a:lnSpc>
            <a:spcBef>
              <a:spcPct val="0"/>
            </a:spcBef>
            <a:spcAft>
              <a:spcPct val="15000"/>
            </a:spcAft>
            <a:buChar char="••"/>
          </a:pPr>
          <a:r>
            <a:rPr lang="ru-RU" sz="1200" kern="1200"/>
            <a:t>6. Создание развивающей предметно- пространственной среды и условий для обогащенной, разнообразной деятельности детей.</a:t>
          </a:r>
        </a:p>
        <a:p>
          <a:pPr marL="114300" lvl="1" indent="-114300" algn="l" defTabSz="533400">
            <a:lnSpc>
              <a:spcPct val="90000"/>
            </a:lnSpc>
            <a:spcBef>
              <a:spcPct val="0"/>
            </a:spcBef>
            <a:spcAft>
              <a:spcPct val="15000"/>
            </a:spcAft>
            <a:buChar char="••"/>
          </a:pPr>
          <a:r>
            <a:rPr lang="ru-RU" sz="1200" kern="1200"/>
            <a:t>7.Взаимодействие с семьями воспитанников для обеспечения полноценного, гармоничного развития детей, выработки компетентной педагогичской позиции по отношению к собственному ребенку.</a:t>
          </a:r>
        </a:p>
      </dsp:txBody>
      <dsp:txXfrm rot="-5400000">
        <a:off x="1931615" y="3580203"/>
        <a:ext cx="3381253" cy="3553176"/>
      </dsp:txXfrm>
    </dsp:sp>
    <dsp:sp modelId="{F2FB7803-139F-425F-9A24-3837A23F0120}">
      <dsp:nvSpPr>
        <dsp:cNvPr id="0" name=""/>
        <dsp:cNvSpPr/>
      </dsp:nvSpPr>
      <dsp:spPr>
        <a:xfrm>
          <a:off x="0" y="3561665"/>
          <a:ext cx="1927685" cy="3504775"/>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ru-RU" sz="2000" b="1" kern="1200"/>
            <a:t>Основные задачи работы логопеда:</a:t>
          </a:r>
        </a:p>
      </dsp:txBody>
      <dsp:txXfrm>
        <a:off x="94102" y="3655767"/>
        <a:ext cx="1739481" cy="3316571"/>
      </dsp:txXfrm>
    </dsp:sp>
    <dsp:sp modelId="{A41C5C73-49AA-44F9-A209-8E45F159D9E8}">
      <dsp:nvSpPr>
        <dsp:cNvPr id="0" name=""/>
        <dsp:cNvSpPr/>
      </dsp:nvSpPr>
      <dsp:spPr>
        <a:xfrm rot="5400000">
          <a:off x="2971691" y="6499623"/>
          <a:ext cx="1518120" cy="3511296"/>
        </a:xfrm>
        <a:prstGeom prst="round2SameRect">
          <a:avLst/>
        </a:prstGeom>
        <a:solidFill>
          <a:schemeClr val="accent5">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t>1. Логопедическая коррекция дефекта.</a:t>
          </a:r>
        </a:p>
        <a:p>
          <a:pPr marL="114300" lvl="1" indent="-114300" algn="l" defTabSz="533400">
            <a:lnSpc>
              <a:spcPct val="90000"/>
            </a:lnSpc>
            <a:spcBef>
              <a:spcPct val="0"/>
            </a:spcBef>
            <a:spcAft>
              <a:spcPct val="15000"/>
            </a:spcAft>
            <a:buChar char="••"/>
          </a:pPr>
          <a:r>
            <a:rPr lang="ru-RU" sz="1200" kern="1200"/>
            <a:t>2. Социальная адаптация с последующей интеграцией в массовую школу.</a:t>
          </a:r>
        </a:p>
        <a:p>
          <a:pPr marL="114300" lvl="1" indent="-114300" algn="l" defTabSz="533400">
            <a:lnSpc>
              <a:spcPct val="90000"/>
            </a:lnSpc>
            <a:spcBef>
              <a:spcPct val="0"/>
            </a:spcBef>
            <a:spcAft>
              <a:spcPct val="15000"/>
            </a:spcAft>
            <a:buChar char="••"/>
          </a:pPr>
          <a:r>
            <a:rPr lang="ru-RU" sz="1200" kern="1200"/>
            <a:t>3. Развитие речи и речевого общения(решение в единстве задач языкового и коммуникативного развития).</a:t>
          </a:r>
        </a:p>
        <a:p>
          <a:pPr marL="114300" lvl="1" indent="-114300" algn="l" defTabSz="666750">
            <a:lnSpc>
              <a:spcPct val="90000"/>
            </a:lnSpc>
            <a:spcBef>
              <a:spcPct val="0"/>
            </a:spcBef>
            <a:spcAft>
              <a:spcPct val="15000"/>
            </a:spcAft>
            <a:buChar char="••"/>
          </a:pPr>
          <a:endParaRPr lang="ru-RU" sz="1500" kern="1200"/>
        </a:p>
      </dsp:txBody>
      <dsp:txXfrm rot="-5400000">
        <a:off x="1975104" y="7570320"/>
        <a:ext cx="3437187" cy="1369902"/>
      </dsp:txXfrm>
    </dsp:sp>
    <dsp:sp modelId="{1555F14F-BC9F-4899-9FB2-4A851D611FA0}">
      <dsp:nvSpPr>
        <dsp:cNvPr id="0" name=""/>
        <dsp:cNvSpPr/>
      </dsp:nvSpPr>
      <dsp:spPr>
        <a:xfrm>
          <a:off x="0" y="7115407"/>
          <a:ext cx="1975104" cy="1972669"/>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ru-RU" sz="2000" b="1" kern="1200"/>
            <a:t>Приоритетные направления:</a:t>
          </a:r>
        </a:p>
      </dsp:txBody>
      <dsp:txXfrm>
        <a:off x="96298" y="7211705"/>
        <a:ext cx="1782508" cy="1780073"/>
      </dsp:txXfrm>
    </dsp:sp>
  </dsp:spTree>
</dsp:drawing>
</file>

<file path=word/diagrams/layout1.xml><?xml version="1.0" encoding="utf-8"?>
<dgm:layoutDef xmlns:dgm="http://schemas.openxmlformats.org/drawingml/2006/diagram" xmlns:a="http://schemas.openxmlformats.org/drawingml/2006/main" uniqueId="urn:microsoft.com/office/officeart/2005/8/layout/vList4#1">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2">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4#3">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3E3ED-DFE1-4305-8F53-3AD48E401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7408</Words>
  <Characters>42227</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2026-03-31T04:06:00Z</cp:lastPrinted>
  <dcterms:created xsi:type="dcterms:W3CDTF">2026-07-23T08:39:00Z</dcterms:created>
  <dcterms:modified xsi:type="dcterms:W3CDTF">2026-07-23T08:39:00Z</dcterms:modified>
</cp:coreProperties>
</file>